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5B5C" w14:textId="77777777" w:rsidR="0079421F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3F4F61"/>
        </w:rPr>
      </w:pPr>
    </w:p>
    <w:p w14:paraId="005DC2C0" w14:textId="70DB4B44" w:rsidR="0079421F" w:rsidRPr="00E91385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lang w:val="en-US"/>
        </w:rPr>
      </w:pPr>
      <w:r w:rsidRPr="002F7C04">
        <w:rPr>
          <w:rFonts w:ascii="Arial" w:hAnsi="Arial" w:cs="Arial"/>
          <w:color w:val="44546A" w:themeColor="text2"/>
        </w:rPr>
        <w:t xml:space="preserve">ΕΛΛΗΝΙΚΗ ΔΗΜΟΚΡΑΤΙΑ                               </w:t>
      </w:r>
      <w:r w:rsidR="005866DD" w:rsidRPr="002F7C04">
        <w:rPr>
          <w:rFonts w:ascii="Arial" w:hAnsi="Arial" w:cs="Arial"/>
          <w:color w:val="44546A" w:themeColor="text2"/>
        </w:rPr>
        <w:t xml:space="preserve">                   </w:t>
      </w:r>
      <w:r w:rsidRPr="002F7C04">
        <w:rPr>
          <w:rFonts w:ascii="Arial" w:hAnsi="Arial" w:cs="Arial"/>
          <w:color w:val="44546A" w:themeColor="text2"/>
        </w:rPr>
        <w:t xml:space="preserve">ΑΝΑΡΤΗΤΕΑ ΣΤΗ ΔΙΑΥΓΕΙΑ </w:t>
      </w:r>
      <w:r w:rsidRPr="002F7C04">
        <w:rPr>
          <w:rFonts w:ascii="Arial" w:hAnsi="Arial" w:cs="Arial"/>
          <w:color w:val="44546A" w:themeColor="text2"/>
        </w:rPr>
        <w:br/>
        <w:t xml:space="preserve">ΝΟΜΟΣ ΠΙΕΡΙΑΣ                                                  </w:t>
      </w:r>
      <w:r w:rsidR="004009C6" w:rsidRPr="002F7C04">
        <w:rPr>
          <w:rFonts w:ascii="Arial" w:hAnsi="Arial" w:cs="Arial"/>
          <w:color w:val="44546A" w:themeColor="text2"/>
        </w:rPr>
        <w:t xml:space="preserve">                 </w:t>
      </w:r>
      <w:bookmarkStart w:id="0" w:name="_Hlk106186605"/>
      <w:r w:rsidRPr="002F7C04">
        <w:rPr>
          <w:rFonts w:ascii="Arial" w:hAnsi="Arial" w:cs="Arial"/>
          <w:color w:val="44546A" w:themeColor="text2"/>
        </w:rPr>
        <w:t>ΑΔΑ</w:t>
      </w:r>
      <w:r w:rsidR="00A73758" w:rsidRPr="002F7C04">
        <w:rPr>
          <w:rFonts w:ascii="Arial" w:hAnsi="Arial" w:cs="Arial"/>
          <w:color w:val="44546A" w:themeColor="text2"/>
        </w:rPr>
        <w:t>:</w:t>
      </w:r>
      <w:bookmarkEnd w:id="0"/>
      <w:r w:rsidR="00482AC5" w:rsidRPr="002F7C04">
        <w:t xml:space="preserve"> </w:t>
      </w:r>
      <w:r w:rsidR="00482AC5" w:rsidRPr="002F7C04">
        <w:rPr>
          <w:rFonts w:ascii="Arial" w:hAnsi="Arial" w:cs="Arial"/>
          <w:color w:val="44546A" w:themeColor="text2"/>
        </w:rPr>
        <w:t>6ΡΟΧΩΕΤ-7ΡΞ</w:t>
      </w:r>
      <w:r w:rsidR="004009C6" w:rsidRPr="002F7C04">
        <w:rPr>
          <w:rFonts w:ascii="Arial" w:hAnsi="Arial" w:cs="Arial"/>
          <w:color w:val="44546A" w:themeColor="text2"/>
        </w:rPr>
        <w:t xml:space="preserve">                 </w:t>
      </w:r>
      <w:r w:rsidRPr="002F7C04">
        <w:rPr>
          <w:rFonts w:ascii="Arial" w:hAnsi="Arial" w:cs="Arial"/>
          <w:color w:val="44546A" w:themeColor="text2"/>
        </w:rPr>
        <w:t>ΔΗΜΟΣ ΚΑΤΕΡΙΝΗΣ</w:t>
      </w:r>
      <w:r w:rsidR="00E91385" w:rsidRPr="00E91385">
        <w:rPr>
          <w:rFonts w:ascii="Arial" w:hAnsi="Arial" w:cs="Arial"/>
          <w:color w:val="44546A" w:themeColor="text2"/>
        </w:rPr>
        <w:t xml:space="preserve">                                                             </w:t>
      </w:r>
      <w:r w:rsidR="00E91385">
        <w:rPr>
          <w:rFonts w:ascii="Arial" w:hAnsi="Arial" w:cs="Arial"/>
          <w:color w:val="44546A" w:themeColor="text2"/>
        </w:rPr>
        <w:t>ΟΡΘΗ ΕΠΑΝΑΛΗΨΗ</w:t>
      </w:r>
      <w:r w:rsidRPr="002F7C04">
        <w:rPr>
          <w:rFonts w:ascii="Arial" w:hAnsi="Arial" w:cs="Arial"/>
          <w:color w:val="44546A" w:themeColor="text2"/>
        </w:rPr>
        <w:br/>
        <w:t xml:space="preserve">Δ/ΝΣΗ </w:t>
      </w:r>
      <w:r w:rsidR="00C75D4D" w:rsidRPr="002F7C04">
        <w:rPr>
          <w:rFonts w:ascii="Arial" w:hAnsi="Arial" w:cs="Arial"/>
          <w:color w:val="44546A" w:themeColor="text2"/>
        </w:rPr>
        <w:t>ΤΕΝΙΚΩΝ ΥΠΗΡΕΣΙΩΝ</w:t>
      </w:r>
      <w:r w:rsidRPr="002F7C04">
        <w:rPr>
          <w:rFonts w:ascii="Arial" w:hAnsi="Arial" w:cs="Arial"/>
          <w:color w:val="44546A" w:themeColor="text2"/>
        </w:rPr>
        <w:br/>
        <w:t xml:space="preserve">ΤΜΗΜΑ </w:t>
      </w:r>
      <w:r w:rsidR="00C75D4D" w:rsidRPr="002F7C04">
        <w:rPr>
          <w:rFonts w:ascii="Arial" w:hAnsi="Arial" w:cs="Arial"/>
          <w:color w:val="44546A" w:themeColor="text2"/>
        </w:rPr>
        <w:t>ΓΡΑΜΜΑΤ</w:t>
      </w:r>
      <w:r w:rsidR="007D714D" w:rsidRPr="002F7C04">
        <w:rPr>
          <w:rFonts w:ascii="Arial" w:hAnsi="Arial" w:cs="Arial"/>
          <w:color w:val="44546A" w:themeColor="text2"/>
        </w:rPr>
        <w:t>Ε</w:t>
      </w:r>
      <w:r w:rsidR="00C75D4D" w:rsidRPr="002F7C04">
        <w:rPr>
          <w:rFonts w:ascii="Arial" w:hAnsi="Arial" w:cs="Arial"/>
          <w:color w:val="44546A" w:themeColor="text2"/>
        </w:rPr>
        <w:t>ΙΑΣ &amp; ΠΑΡΑΚΟΛΟΥΘΗΣΗΣ ΕΡΓΩΝ</w:t>
      </w:r>
      <w:r w:rsidRPr="002F7C04">
        <w:rPr>
          <w:rFonts w:ascii="Arial" w:hAnsi="Arial" w:cs="Arial"/>
          <w:color w:val="44546A" w:themeColor="text2"/>
        </w:rPr>
        <w:br/>
        <w:t xml:space="preserve">Πληροφορίες: </w:t>
      </w:r>
      <w:r w:rsidR="00C75D4D" w:rsidRPr="002F7C04">
        <w:rPr>
          <w:rFonts w:ascii="Arial" w:hAnsi="Arial" w:cs="Arial"/>
          <w:color w:val="44546A" w:themeColor="text2"/>
        </w:rPr>
        <w:t>Αντ. Κατσάρας,</w:t>
      </w:r>
      <w:r w:rsidR="00C75D4D" w:rsidRPr="002F7C04">
        <w:rPr>
          <w:rFonts w:ascii="Arial" w:hAnsi="Arial" w:cs="Arial"/>
          <w:color w:val="44546A" w:themeColor="text2"/>
        </w:rPr>
        <w:br/>
        <w:t>Τηλέφωνο: 2351350456, 506, 471</w:t>
      </w:r>
      <w:r w:rsidRPr="002F7C04">
        <w:rPr>
          <w:rFonts w:ascii="Arial" w:hAnsi="Arial" w:cs="Arial"/>
          <w:color w:val="44546A" w:themeColor="text2"/>
        </w:rPr>
        <w:br/>
        <w:t xml:space="preserve">e-mail </w:t>
      </w:r>
      <w:r w:rsidR="00C75D4D" w:rsidRPr="002F7C04">
        <w:rPr>
          <w:rFonts w:ascii="Arial" w:hAnsi="Arial" w:cs="Arial"/>
          <w:color w:val="44546A" w:themeColor="text2"/>
        </w:rPr>
        <w:t>katsaras</w:t>
      </w:r>
      <w:r w:rsidRPr="002F7C04">
        <w:rPr>
          <w:rFonts w:ascii="Arial" w:hAnsi="Arial" w:cs="Arial"/>
          <w:color w:val="44546A" w:themeColor="text2"/>
        </w:rPr>
        <w:t>@katerini.gr</w:t>
      </w:r>
      <w:r w:rsidRPr="002F7C04">
        <w:rPr>
          <w:rFonts w:ascii="Arial" w:hAnsi="Arial" w:cs="Arial"/>
          <w:color w:val="44546A" w:themeColor="text2"/>
        </w:rPr>
        <w:br/>
        <w:t>Αριθ.πρωτ.</w:t>
      </w:r>
      <w:r w:rsidR="00A73758" w:rsidRPr="002F7C04">
        <w:rPr>
          <w:rFonts w:ascii="Arial" w:hAnsi="Arial" w:cs="Arial"/>
          <w:color w:val="44546A" w:themeColor="text2"/>
        </w:rPr>
        <w:t>: Ο</w:t>
      </w:r>
      <w:r w:rsidRPr="002F7C04">
        <w:rPr>
          <w:rFonts w:ascii="Arial" w:hAnsi="Arial" w:cs="Arial"/>
          <w:color w:val="44546A" w:themeColor="text2"/>
        </w:rPr>
        <w:t>ικ</w:t>
      </w:r>
      <w:r w:rsidR="001C0C0C" w:rsidRPr="002F7C04">
        <w:rPr>
          <w:rFonts w:ascii="Arial" w:hAnsi="Arial" w:cs="Arial"/>
          <w:color w:val="44546A" w:themeColor="text2"/>
        </w:rPr>
        <w:t>.</w:t>
      </w:r>
      <w:r w:rsidR="00A73758" w:rsidRPr="002F7C04">
        <w:rPr>
          <w:rFonts w:ascii="Arial" w:hAnsi="Arial" w:cs="Arial"/>
          <w:color w:val="44546A" w:themeColor="text2"/>
        </w:rPr>
        <w:t xml:space="preserve"> </w:t>
      </w:r>
      <w:r w:rsidR="00E91385" w:rsidRPr="00E91385">
        <w:rPr>
          <w:rFonts w:ascii="Arial" w:hAnsi="Arial" w:cs="Arial"/>
          <w:color w:val="44546A" w:themeColor="text2"/>
        </w:rPr>
        <w:t>(</w:t>
      </w:r>
      <w:r w:rsidR="001C0C0C" w:rsidRPr="002F7C04">
        <w:rPr>
          <w:rFonts w:ascii="Arial" w:hAnsi="Arial" w:cs="Arial"/>
          <w:color w:val="44546A" w:themeColor="text2"/>
        </w:rPr>
        <w:t>31249</w:t>
      </w:r>
      <w:r w:rsidR="004009C6" w:rsidRPr="002F7C04">
        <w:rPr>
          <w:rFonts w:ascii="Arial" w:hAnsi="Arial" w:cs="Arial"/>
          <w:color w:val="44546A" w:themeColor="text2"/>
        </w:rPr>
        <w:t>/</w:t>
      </w:r>
      <w:r w:rsidR="004D6D8F" w:rsidRPr="002F7C04">
        <w:rPr>
          <w:rFonts w:ascii="Arial" w:hAnsi="Arial" w:cs="Arial"/>
          <w:color w:val="44546A" w:themeColor="text2"/>
        </w:rPr>
        <w:t>20</w:t>
      </w:r>
      <w:r w:rsidR="00BA1700" w:rsidRPr="002F7C04">
        <w:rPr>
          <w:rFonts w:ascii="Arial" w:hAnsi="Arial" w:cs="Arial"/>
          <w:color w:val="44546A" w:themeColor="text2"/>
        </w:rPr>
        <w:t>22</w:t>
      </w:r>
      <w:r w:rsidR="00E91385" w:rsidRPr="00E91385">
        <w:rPr>
          <w:rFonts w:ascii="Arial" w:hAnsi="Arial" w:cs="Arial"/>
          <w:color w:val="44546A" w:themeColor="text2"/>
        </w:rPr>
        <w:t>):</w:t>
      </w:r>
      <w:r w:rsidR="00E91385">
        <w:rPr>
          <w:rFonts w:ascii="Arial" w:hAnsi="Arial" w:cs="Arial"/>
          <w:color w:val="44546A" w:themeColor="text2"/>
          <w:lang w:val="en-US"/>
        </w:rPr>
        <w:t xml:space="preserve"> 33771/12-10-2022</w:t>
      </w:r>
    </w:p>
    <w:p w14:paraId="2804E9A3" w14:textId="5398C361" w:rsidR="0079421F" w:rsidRPr="002F7C04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2F7C04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2F7C04">
        <w:rPr>
          <w:rFonts w:ascii="Arial" w:hAnsi="Arial" w:cs="Arial"/>
          <w:b/>
          <w:color w:val="44546A" w:themeColor="text2"/>
        </w:rPr>
        <w:t xml:space="preserve">επιλογή αναδόχου της προμήθειας με τίτλο </w:t>
      </w:r>
      <w:r w:rsidR="001A23D1" w:rsidRPr="002F7C04">
        <w:rPr>
          <w:rFonts w:ascii="Arial" w:hAnsi="Arial" w:cs="Arial"/>
          <w:b/>
          <w:bCs/>
          <w:color w:val="44546A" w:themeColor="text2"/>
        </w:rPr>
        <w:t>«Προμήθεια δομικών, αδρανών, οικοδομικών και λοιπών υλικών για τις ανάγκες της Δ.Ε. Κατερίνης έτους 2022</w:t>
      </w:r>
      <w:r w:rsidR="00BA1700" w:rsidRPr="002F7C04">
        <w:rPr>
          <w:rFonts w:ascii="Arial" w:hAnsi="Arial" w:cs="Arial"/>
          <w:b/>
          <w:color w:val="44546A" w:themeColor="text2"/>
        </w:rPr>
        <w:t xml:space="preserve">» </w:t>
      </w:r>
      <w:r w:rsidRPr="002F7C04">
        <w:rPr>
          <w:rFonts w:ascii="Arial" w:hAnsi="Arial" w:cs="Arial"/>
          <w:b/>
          <w:color w:val="44546A" w:themeColor="text2"/>
        </w:rPr>
        <w:t xml:space="preserve">με </w:t>
      </w:r>
      <w:r w:rsidR="00FC1939" w:rsidRPr="002F7C04">
        <w:rPr>
          <w:rFonts w:ascii="Arial" w:hAnsi="Arial" w:cs="Arial"/>
          <w:b/>
          <w:color w:val="44546A" w:themeColor="text2"/>
        </w:rPr>
        <w:t xml:space="preserve">εκτιμώμενη </w:t>
      </w:r>
      <w:r w:rsidRPr="002F7C04">
        <w:rPr>
          <w:rFonts w:ascii="Arial" w:hAnsi="Arial" w:cs="Arial"/>
          <w:b/>
          <w:color w:val="44546A" w:themeColor="text2"/>
        </w:rPr>
        <w:t xml:space="preserve">αξία 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241.140,50 </w:t>
      </w:r>
      <w:r w:rsidR="00C75D4D" w:rsidRPr="002F7C04">
        <w:rPr>
          <w:rFonts w:ascii="Arial" w:hAnsi="Arial" w:cs="Arial"/>
          <w:b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 xml:space="preserve">€ εκτός ΦΠΑ </w:t>
      </w:r>
      <w:r w:rsidR="007D714D" w:rsidRPr="002F7C04">
        <w:rPr>
          <w:rFonts w:ascii="Arial" w:hAnsi="Arial" w:cs="Arial"/>
          <w:b/>
          <w:color w:val="44546A" w:themeColor="text2"/>
        </w:rPr>
        <w:t xml:space="preserve">(Α.Μ. </w:t>
      </w:r>
      <w:r w:rsidR="001A23D1" w:rsidRPr="002F7C04">
        <w:rPr>
          <w:rFonts w:ascii="Arial" w:hAnsi="Arial" w:cs="Arial"/>
          <w:b/>
          <w:color w:val="44546A" w:themeColor="text2"/>
        </w:rPr>
        <w:t>84</w:t>
      </w:r>
      <w:r w:rsidR="00FC1939" w:rsidRPr="002F7C04">
        <w:rPr>
          <w:rFonts w:ascii="Arial" w:hAnsi="Arial" w:cs="Arial"/>
          <w:b/>
          <w:color w:val="44546A" w:themeColor="text2"/>
        </w:rPr>
        <w:t>/202</w:t>
      </w:r>
      <w:r w:rsidR="00704F2D" w:rsidRPr="002F7C04">
        <w:rPr>
          <w:rFonts w:ascii="Arial" w:hAnsi="Arial" w:cs="Arial"/>
          <w:b/>
          <w:color w:val="44546A" w:themeColor="text2"/>
        </w:rPr>
        <w:t>2</w:t>
      </w:r>
      <w:r w:rsidRPr="002F7C04">
        <w:rPr>
          <w:rFonts w:ascii="Arial" w:hAnsi="Arial" w:cs="Arial"/>
          <w:b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b/>
          <w:color w:val="44546A" w:themeColor="text2"/>
        </w:rPr>
        <w:t>Δ.Τ.Υ.)</w:t>
      </w:r>
    </w:p>
    <w:p w14:paraId="32C3F46D" w14:textId="6F2C4573" w:rsidR="00AB4094" w:rsidRPr="002F7C04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Ο Δήμος Κατερίνης θα διενεργήσει ανοιχτό διαγωνισμό </w:t>
      </w:r>
      <w:r w:rsidR="007D714D" w:rsidRPr="002F7C04">
        <w:rPr>
          <w:rFonts w:ascii="Arial" w:hAnsi="Arial" w:cs="Arial"/>
          <w:color w:val="44546A" w:themeColor="text2"/>
        </w:rPr>
        <w:t>(</w:t>
      </w:r>
      <w:r w:rsidR="00B32424" w:rsidRPr="002F7C04">
        <w:rPr>
          <w:rFonts w:ascii="Arial" w:hAnsi="Arial" w:cs="Arial"/>
          <w:color w:val="44546A" w:themeColor="text2"/>
        </w:rPr>
        <w:t>άνω</w:t>
      </w:r>
      <w:r w:rsidR="00704F2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των ορίων</w:t>
      </w:r>
      <w:r w:rsidR="000D349C" w:rsidRPr="002F7C04">
        <w:rPr>
          <w:rFonts w:ascii="Arial" w:hAnsi="Arial" w:cs="Arial"/>
          <w:color w:val="44546A" w:themeColor="text2"/>
        </w:rPr>
        <w:t>)</w:t>
      </w:r>
      <w:r w:rsidR="007D714D" w:rsidRPr="002F7C04">
        <w:rPr>
          <w:rFonts w:ascii="Arial" w:hAnsi="Arial" w:cs="Arial"/>
          <w:color w:val="44546A" w:themeColor="text2"/>
        </w:rPr>
        <w:t xml:space="preserve"> </w:t>
      </w:r>
      <w:r w:rsidR="000D349C" w:rsidRPr="002F7C04">
        <w:rPr>
          <w:rFonts w:ascii="Arial" w:hAnsi="Arial" w:cs="Arial"/>
          <w:color w:val="44546A" w:themeColor="text2"/>
        </w:rPr>
        <w:t>μέσω του ΕΣΗΔΗΣ www.promitheus.gov.gr  (αριθμός διαγωνισμού:</w:t>
      </w:r>
      <w:r w:rsidR="000D349C" w:rsidRPr="002F7C04">
        <w:rPr>
          <w:rFonts w:ascii="Calibri" w:hAnsi="Calibri" w:cs="Arial"/>
          <w:b/>
        </w:rPr>
        <w:t xml:space="preserve"> </w:t>
      </w:r>
      <w:r w:rsidR="001A23D1" w:rsidRPr="00E91385">
        <w:rPr>
          <w:rFonts w:ascii="Arial" w:eastAsia="Times New Roman" w:hAnsi="Arial" w:cs="Arial"/>
          <w:b/>
          <w:color w:val="44546A" w:themeColor="text2"/>
          <w:sz w:val="28"/>
          <w:szCs w:val="28"/>
          <w:lang w:eastAsia="el-GR"/>
        </w:rPr>
        <w:t>172263</w:t>
      </w:r>
      <w:r w:rsidR="00E91385" w:rsidRPr="00E91385">
        <w:rPr>
          <w:rFonts w:ascii="Arial" w:eastAsia="Times New Roman" w:hAnsi="Arial" w:cs="Arial"/>
          <w:b/>
          <w:color w:val="44546A" w:themeColor="text2"/>
          <w:sz w:val="28"/>
          <w:szCs w:val="28"/>
          <w:lang w:eastAsia="el-GR"/>
        </w:rPr>
        <w:t>,1</w:t>
      </w:r>
      <w:r w:rsidR="000D349C" w:rsidRPr="002F7C04">
        <w:rPr>
          <w:rFonts w:ascii="Arial" w:hAnsi="Arial" w:cs="Arial"/>
          <w:color w:val="44546A" w:themeColor="text2"/>
        </w:rPr>
        <w:t xml:space="preserve">) </w:t>
      </w:r>
      <w:r w:rsidRPr="002F7C04">
        <w:rPr>
          <w:rFonts w:ascii="Arial" w:hAnsi="Arial" w:cs="Arial"/>
          <w:color w:val="44546A" w:themeColor="text2"/>
        </w:rPr>
        <w:t>για την</w:t>
      </w:r>
      <w:r w:rsidR="00FC1939"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 xml:space="preserve">επιλογή αναδόχου της προμήθειας </w:t>
      </w:r>
      <w:r w:rsidR="00FC1939" w:rsidRPr="002F7C04">
        <w:rPr>
          <w:rFonts w:ascii="Arial" w:hAnsi="Arial" w:cs="Arial"/>
          <w:color w:val="44546A" w:themeColor="text2"/>
        </w:rPr>
        <w:t>με τίτλο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293859" w:rsidRPr="002F7C04">
        <w:rPr>
          <w:rFonts w:ascii="Arial" w:hAnsi="Arial" w:cs="Arial"/>
          <w:color w:val="44546A" w:themeColor="text2"/>
        </w:rPr>
        <w:t>«</w:t>
      </w:r>
      <w:r w:rsidR="001A23D1" w:rsidRPr="002F7C04">
        <w:rPr>
          <w:rFonts w:ascii="Arial" w:hAnsi="Arial" w:cs="Arial"/>
          <w:b/>
          <w:bCs/>
          <w:color w:val="44546A" w:themeColor="text2"/>
        </w:rPr>
        <w:t>«Προμήθεια δομικών, αδρανών, οικοδομικών και λοιπών υλικών για τις ανάγκες της Δ.Ε. Κατερίνης έτους 2022</w:t>
      </w:r>
      <w:r w:rsidR="00293859" w:rsidRPr="002F7C04">
        <w:rPr>
          <w:rFonts w:ascii="Arial" w:hAnsi="Arial" w:cs="Arial"/>
          <w:color w:val="44546A" w:themeColor="text2"/>
        </w:rPr>
        <w:t>»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>εκτιμώμενης αξίας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241.140,50 </w:t>
      </w:r>
      <w:r w:rsidR="007D714D" w:rsidRPr="002F7C04">
        <w:rPr>
          <w:rFonts w:ascii="Arial" w:hAnsi="Arial" w:cs="Arial"/>
          <w:color w:val="44546A" w:themeColor="text2"/>
        </w:rPr>
        <w:t xml:space="preserve">ευρώ πλέον </w:t>
      </w:r>
      <w:r w:rsidR="00C75D4D"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 xml:space="preserve">Φ.Π.Α. 24% </w:t>
      </w:r>
      <w:r w:rsidR="00C75D4D" w:rsidRPr="002F7C04">
        <w:rPr>
          <w:rFonts w:ascii="Arial" w:hAnsi="Arial" w:cs="Arial"/>
          <w:color w:val="44546A" w:themeColor="text2"/>
        </w:rPr>
        <w:t>ΠΑ</w:t>
      </w:r>
      <w:r w:rsidR="00C75D4D" w:rsidRPr="002F7C04">
        <w:rPr>
          <w:rFonts w:ascii="Arial" w:hAnsi="Arial" w:cs="Arial"/>
          <w:bCs/>
          <w:color w:val="44546A" w:themeColor="text2"/>
        </w:rPr>
        <w:t>,</w:t>
      </w:r>
      <w:r w:rsidR="00C75D4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και με κριτήριο ανάθεσης</w:t>
      </w:r>
      <w:r w:rsidR="000D349C" w:rsidRPr="002F7C04">
        <w:rPr>
          <w:rFonts w:ascii="Arial" w:hAnsi="Arial" w:cs="Arial"/>
          <w:color w:val="44546A" w:themeColor="text2"/>
        </w:rPr>
        <w:t xml:space="preserve"> την πλέον συμφέρουσα από οικονομική άποψη</w:t>
      </w:r>
      <w:r w:rsidR="00B32424" w:rsidRPr="002F7C04">
        <w:rPr>
          <w:rFonts w:ascii="Arial" w:hAnsi="Arial" w:cs="Arial"/>
          <w:color w:val="44546A" w:themeColor="text2"/>
        </w:rPr>
        <w:t xml:space="preserve"> </w:t>
      </w:r>
      <w:r w:rsidR="000D349C" w:rsidRPr="002F7C04">
        <w:rPr>
          <w:rFonts w:ascii="Arial" w:hAnsi="Arial" w:cs="Arial"/>
          <w:color w:val="44546A" w:themeColor="text2"/>
        </w:rPr>
        <w:t>προσφορά</w:t>
      </w:r>
      <w:r w:rsidR="00B32424" w:rsidRPr="002F7C04">
        <w:rPr>
          <w:rFonts w:ascii="Arial" w:hAnsi="Arial" w:cs="Arial"/>
          <w:color w:val="44546A" w:themeColor="text2"/>
        </w:rPr>
        <w:t xml:space="preserve"> βάσει τιμής.</w:t>
      </w:r>
      <w:r w:rsidR="000D349C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Ο διαγωνισμός θα γίνει με τους όρους της διακήρυξης, της μελέτης και του ν.4412/2016.</w:t>
      </w:r>
    </w:p>
    <w:p w14:paraId="1EFDC011" w14:textId="6A181FFD" w:rsidR="00AB4094" w:rsidRPr="002F7C04" w:rsidRDefault="00AB4094" w:rsidP="00AB4094">
      <w:pPr>
        <w:jc w:val="both"/>
        <w:rPr>
          <w:rFonts w:ascii="Arial" w:hAnsi="Arial" w:cs="Arial"/>
        </w:rPr>
      </w:pPr>
      <w:bookmarkStart w:id="1" w:name="_Hlk114576361"/>
      <w:r w:rsidRPr="002F7C04">
        <w:rPr>
          <w:rFonts w:ascii="Arial" w:hAnsi="Arial" w:cs="Arial"/>
        </w:rPr>
        <w:t xml:space="preserve">Προκήρυξη της παρούσας </w:t>
      </w:r>
      <w:r w:rsidR="004C4D10" w:rsidRPr="002F7C04">
        <w:rPr>
          <w:rFonts w:ascii="Arial" w:hAnsi="Arial" w:cs="Arial"/>
        </w:rPr>
        <w:t>α</w:t>
      </w:r>
      <w:r w:rsidRPr="002F7C04">
        <w:rPr>
          <w:rFonts w:ascii="Arial" w:hAnsi="Arial" w:cs="Arial"/>
        </w:rPr>
        <w:t xml:space="preserve">πεστάλη με ηλεκτρονικά μέσα για δημοσίευση στις </w:t>
      </w:r>
      <w:r w:rsidRPr="002F7C04">
        <w:rPr>
          <w:rFonts w:ascii="Arial" w:hAnsi="Arial" w:cs="Arial"/>
          <w:b/>
          <w:bCs/>
        </w:rPr>
        <w:t>20/09/2022</w:t>
      </w:r>
      <w:r w:rsidRPr="002F7C04">
        <w:rPr>
          <w:rFonts w:ascii="Arial" w:hAnsi="Arial" w:cs="Arial"/>
        </w:rPr>
        <w:t xml:space="preserve"> στην Υπηρεσία Εκδόσεων της Ευρωπαϊκής Ένωσης</w:t>
      </w:r>
      <w:r w:rsidR="00E91385" w:rsidRPr="00E91385">
        <w:rPr>
          <w:rFonts w:ascii="Arial" w:hAnsi="Arial" w:cs="Arial"/>
        </w:rPr>
        <w:t xml:space="preserve"> </w:t>
      </w:r>
      <w:r w:rsidR="00E91385" w:rsidRPr="00172D8D">
        <w:rPr>
          <w:rFonts w:ascii="Arial" w:hAnsi="Arial" w:cs="Arial"/>
        </w:rPr>
        <w:t xml:space="preserve">και για τροποποίηση στις </w:t>
      </w:r>
      <w:r w:rsidR="00E91385" w:rsidRPr="00172D8D">
        <w:rPr>
          <w:rFonts w:ascii="Arial" w:hAnsi="Arial" w:cs="Arial"/>
          <w:b/>
          <w:bCs/>
        </w:rPr>
        <w:t>12/10/2022</w:t>
      </w:r>
      <w:r w:rsidR="00E91385" w:rsidRPr="00172D8D">
        <w:rPr>
          <w:rFonts w:ascii="Arial" w:hAnsi="Arial" w:cs="Arial"/>
        </w:rPr>
        <w:t>.</w:t>
      </w:r>
      <w:r w:rsidRPr="002F7C04">
        <w:rPr>
          <w:rFonts w:ascii="Arial" w:hAnsi="Arial" w:cs="Arial"/>
        </w:rPr>
        <w:t>.</w:t>
      </w:r>
    </w:p>
    <w:bookmarkEnd w:id="1"/>
    <w:p w14:paraId="3102CDAA" w14:textId="77777777" w:rsidR="00E91385" w:rsidRDefault="0079421F" w:rsidP="00B32424">
      <w:pPr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Οι προσφορές υποβάλλονται στο δικτυακό τόπο του διαγωνισμού, από </w:t>
      </w:r>
      <w:r w:rsidR="00BA1986" w:rsidRPr="002F7C04">
        <w:rPr>
          <w:rFonts w:ascii="Arial" w:hAnsi="Arial" w:cs="Arial"/>
          <w:b/>
          <w:bCs/>
          <w:color w:val="44546A" w:themeColor="text2"/>
        </w:rPr>
        <w:t>2</w:t>
      </w:r>
      <w:r w:rsidR="00B32424" w:rsidRPr="002F7C04">
        <w:rPr>
          <w:rFonts w:ascii="Arial" w:hAnsi="Arial" w:cs="Arial"/>
          <w:b/>
          <w:bCs/>
          <w:color w:val="44546A" w:themeColor="text2"/>
        </w:rPr>
        <w:t>3</w:t>
      </w:r>
      <w:r w:rsidRPr="002F7C04">
        <w:rPr>
          <w:rFonts w:ascii="Arial" w:hAnsi="Arial" w:cs="Arial"/>
          <w:b/>
          <w:bCs/>
          <w:color w:val="44546A" w:themeColor="text2"/>
        </w:rPr>
        <w:t>/</w:t>
      </w:r>
      <w:r w:rsidR="00BA1986" w:rsidRPr="002F7C04">
        <w:rPr>
          <w:rFonts w:ascii="Arial" w:hAnsi="Arial" w:cs="Arial"/>
          <w:b/>
          <w:bCs/>
          <w:color w:val="44546A" w:themeColor="text2"/>
        </w:rPr>
        <w:t>0</w:t>
      </w:r>
      <w:r w:rsidR="001C0C0C" w:rsidRPr="002F7C04">
        <w:rPr>
          <w:rFonts w:ascii="Arial" w:hAnsi="Arial" w:cs="Arial"/>
          <w:b/>
          <w:bCs/>
          <w:color w:val="44546A" w:themeColor="text2"/>
        </w:rPr>
        <w:t>9</w:t>
      </w:r>
      <w:r w:rsidR="004D6D8F" w:rsidRPr="002F7C04">
        <w:rPr>
          <w:rFonts w:ascii="Arial" w:hAnsi="Arial" w:cs="Arial"/>
          <w:b/>
          <w:bCs/>
          <w:color w:val="44546A" w:themeColor="text2"/>
        </w:rPr>
        <w:t>/20</w:t>
      </w:r>
      <w:r w:rsidR="00FC1939" w:rsidRPr="002F7C04">
        <w:rPr>
          <w:rFonts w:ascii="Arial" w:hAnsi="Arial" w:cs="Arial"/>
          <w:b/>
          <w:bCs/>
          <w:color w:val="44546A" w:themeColor="text2"/>
        </w:rPr>
        <w:t>22</w:t>
      </w:r>
      <w:r w:rsidR="000D349C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 xml:space="preserve">ημέρα </w:t>
      </w:r>
      <w:r w:rsidR="00B32424" w:rsidRPr="002F7C04">
        <w:rPr>
          <w:rFonts w:ascii="Arial" w:hAnsi="Arial" w:cs="Arial"/>
          <w:color w:val="44546A" w:themeColor="text2"/>
        </w:rPr>
        <w:t xml:space="preserve">Παρασκευή </w:t>
      </w:r>
      <w:r w:rsidR="004D6D8F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 xml:space="preserve"> και ώρα </w:t>
      </w:r>
      <w:r w:rsidR="001C0C0C" w:rsidRPr="002F7C04">
        <w:rPr>
          <w:rFonts w:ascii="Arial" w:hAnsi="Arial" w:cs="Arial"/>
          <w:color w:val="44546A" w:themeColor="text2"/>
        </w:rPr>
        <w:t>13</w:t>
      </w:r>
      <w:r w:rsidRPr="002F7C04">
        <w:rPr>
          <w:rFonts w:ascii="Arial" w:hAnsi="Arial" w:cs="Arial"/>
          <w:color w:val="44546A" w:themeColor="text2"/>
        </w:rPr>
        <w:t>:00</w:t>
      </w:r>
      <w:r w:rsidR="00FC1939" w:rsidRPr="002F7C04">
        <w:rPr>
          <w:rFonts w:ascii="Arial" w:hAnsi="Arial" w:cs="Arial"/>
          <w:color w:val="44546A" w:themeColor="text2"/>
        </w:rPr>
        <w:t xml:space="preserve"> </w:t>
      </w:r>
      <w:r w:rsidR="001C0C0C" w:rsidRPr="002F7C04">
        <w:rPr>
          <w:rFonts w:ascii="Arial" w:hAnsi="Arial" w:cs="Arial"/>
          <w:color w:val="44546A" w:themeColor="text2"/>
        </w:rPr>
        <w:t>μ</w:t>
      </w:r>
      <w:r w:rsidR="004D6D8F" w:rsidRPr="002F7C04">
        <w:rPr>
          <w:rFonts w:ascii="Arial" w:hAnsi="Arial" w:cs="Arial"/>
          <w:color w:val="44546A" w:themeColor="text2"/>
        </w:rPr>
        <w:t>.μ</w:t>
      </w:r>
      <w:r w:rsidR="001C0C0C" w:rsidRPr="002F7C04">
        <w:rPr>
          <w:rFonts w:ascii="Arial" w:hAnsi="Arial" w:cs="Arial"/>
          <w:color w:val="44546A" w:themeColor="text2"/>
        </w:rPr>
        <w:t>.</w:t>
      </w:r>
      <w:r w:rsidRPr="002F7C04">
        <w:rPr>
          <w:rFonts w:ascii="Arial" w:hAnsi="Arial" w:cs="Arial"/>
          <w:color w:val="44546A" w:themeColor="text2"/>
        </w:rPr>
        <w:t xml:space="preserve"> και μέχρι </w:t>
      </w:r>
      <w:r w:rsidR="00E91385" w:rsidRPr="00E91385">
        <w:rPr>
          <w:rFonts w:ascii="Arial" w:hAnsi="Arial" w:cs="Arial"/>
          <w:b/>
          <w:bCs/>
          <w:color w:val="44546A" w:themeColor="text2"/>
        </w:rPr>
        <w:t>30/10/2022</w:t>
      </w:r>
      <w:r w:rsidR="00E91385" w:rsidRPr="00E91385">
        <w:rPr>
          <w:rFonts w:ascii="Arial" w:hAnsi="Arial" w:cs="Arial"/>
          <w:color w:val="44546A" w:themeColor="text2"/>
        </w:rPr>
        <w:t xml:space="preserve"> ημέρα Κυριακή και ώρα 23.00 μ.μ., σύμφωνα με την αριθ. </w:t>
      </w:r>
      <w:r w:rsidR="00E91385" w:rsidRPr="00E91385">
        <w:rPr>
          <w:rFonts w:ascii="Arial" w:hAnsi="Arial" w:cs="Arial"/>
          <w:b/>
          <w:bCs/>
          <w:color w:val="44546A" w:themeColor="text2"/>
        </w:rPr>
        <w:t>782/2022</w:t>
      </w:r>
      <w:r w:rsidR="00E91385" w:rsidRPr="00E91385">
        <w:rPr>
          <w:rFonts w:ascii="Arial" w:hAnsi="Arial" w:cs="Arial"/>
          <w:color w:val="44546A" w:themeColor="text2"/>
        </w:rPr>
        <w:t xml:space="preserve"> απόφαση της ΟΕ περί μετάθεσης των χρόνων υποβολής προσφορών και αποσφράγισης του διαγωνισμού λόγω αναβάθμισης της βάσης δεδομένων του υποσυστήματος ΕΣΗΔΗΣ Προμήθειες και Υπηρεσίες.</w:t>
      </w:r>
    </w:p>
    <w:p w14:paraId="5F83DA4C" w14:textId="210752DE" w:rsidR="00FC1939" w:rsidRPr="002F7C04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>Δικαίωμα συμμετοχής έχουν φυσικά και νομικά πρόσωπα καθώς και ενώσεις αυτών, οι οποίοι είναι εγκατεστημένοι α) στην Ελλάδα ή σε άλλο κράτος – μέλος της Ευρωπαϊκής Ένωσης, β) σε κράτος – μέλος του Ευρωπαϊκού Οικονομικού Χώρου (ΕΟΧ) ή γ) σε τρίτες χώρες που έχουν υπογράψει και κυρώσει τη ΣΔΣ σύμφωνα με το ά.25 του ν.4412/2016.</w:t>
      </w:r>
      <w:r w:rsidRPr="002F7C04">
        <w:rPr>
          <w:rFonts w:ascii="Arial" w:hAnsi="Arial" w:cs="Arial"/>
          <w:color w:val="44546A" w:themeColor="text2"/>
        </w:rPr>
        <w:br/>
        <w:t>Επιπλέον, οι οικονομικοί φορείς απαιτείται να διαθέτουν ψηφιακή υπογραφή</w:t>
      </w:r>
      <w:r w:rsidR="001A23D1" w:rsidRPr="002F7C04">
        <w:rPr>
          <w:rFonts w:ascii="Arial" w:hAnsi="Arial" w:cs="Arial"/>
          <w:color w:val="44546A" w:themeColor="text2"/>
        </w:rPr>
        <w:t xml:space="preserve"> και</w:t>
      </w:r>
      <w:r w:rsidRPr="002F7C04">
        <w:rPr>
          <w:rFonts w:ascii="Arial" w:hAnsi="Arial" w:cs="Arial"/>
          <w:color w:val="44546A" w:themeColor="text2"/>
        </w:rPr>
        <w:t xml:space="preserve"> να είναι εγγεγραμμένοι στο ΕΣΗΔΗΣ</w:t>
      </w:r>
      <w:r w:rsidR="001A23D1" w:rsidRPr="002F7C04">
        <w:rPr>
          <w:rFonts w:ascii="Arial" w:hAnsi="Arial" w:cs="Arial"/>
          <w:color w:val="44546A" w:themeColor="text2"/>
        </w:rPr>
        <w:t>.</w:t>
      </w:r>
    </w:p>
    <w:p w14:paraId="35830635" w14:textId="0EA6B39E" w:rsidR="001A23D1" w:rsidRPr="002F7C04" w:rsidRDefault="001A23D1" w:rsidP="001A23D1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Για τον διαγωνισμό απαιτείται εγγύηση συμμετοχής </w:t>
      </w:r>
      <w:bookmarkStart w:id="2" w:name="_Hlk114576660"/>
      <w:r w:rsidR="00B32424" w:rsidRPr="002F7C04">
        <w:rPr>
          <w:rFonts w:ascii="Arial" w:hAnsi="Arial" w:cs="Arial"/>
          <w:color w:val="44546A" w:themeColor="text2"/>
        </w:rPr>
        <w:t xml:space="preserve">[Αντίστοιχη για κάθε τμήμα (Ομάδα)] </w:t>
      </w:r>
      <w:bookmarkEnd w:id="2"/>
      <w:r w:rsidRPr="002F7C04">
        <w:rPr>
          <w:rFonts w:ascii="Arial" w:hAnsi="Arial" w:cs="Arial"/>
          <w:color w:val="44546A" w:themeColor="text2"/>
        </w:rPr>
        <w:t xml:space="preserve">ως εξής: </w:t>
      </w:r>
    </w:p>
    <w:p w14:paraId="3F0876AB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1)</w:t>
      </w:r>
      <w:r w:rsidRPr="002F7C04">
        <w:rPr>
          <w:rFonts w:ascii="Arial" w:hAnsi="Arial" w:cs="Arial"/>
          <w:color w:val="44546A" w:themeColor="text2"/>
        </w:rPr>
        <w:tab/>
        <w:t xml:space="preserve">Για το τμήμα (ομάδα) Α  «ΑΔΡΑΝΗ ΥΛΙΚΑ (χοντρό κόσκινο &amp; κροκάλα)» : </w:t>
      </w:r>
    </w:p>
    <w:p w14:paraId="42BD648C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Χιλίων είκοσι δύο ευρώ και είκοσι ενός λεπτών  (1.022,21 €)</w:t>
      </w:r>
    </w:p>
    <w:p w14:paraId="532EB8A7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lastRenderedPageBreak/>
        <w:t>2)</w:t>
      </w:r>
      <w:r w:rsidRPr="002F7C04">
        <w:rPr>
          <w:rFonts w:ascii="Arial" w:hAnsi="Arial" w:cs="Arial"/>
          <w:color w:val="44546A" w:themeColor="text2"/>
        </w:rPr>
        <w:tab/>
        <w:t>Για το τμήμα (ομάδα) Β, «ΥΛΙΚΑ ΠΛΑΚΟΣΤΡΩΣΗΣ (πεζόδρομων πεζοδρομίων)»:</w:t>
      </w:r>
    </w:p>
    <w:p w14:paraId="426EC58B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Χιλίων επτακοσίων ενενήντα οκτώ   ευρώ  (1.798,00 €)</w:t>
      </w:r>
    </w:p>
    <w:p w14:paraId="63D55DEB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3)</w:t>
      </w:r>
      <w:r w:rsidRPr="002F7C04">
        <w:rPr>
          <w:rFonts w:ascii="Arial" w:hAnsi="Arial" w:cs="Arial"/>
          <w:color w:val="44546A" w:themeColor="text2"/>
        </w:rPr>
        <w:tab/>
        <w:t>Για το τμήμα (ομάδα) Γ, «ΟΙΚΟΔΟΜΙΚΑ ΥΛΙΚΑ»:</w:t>
      </w:r>
    </w:p>
    <w:p w14:paraId="0B80E96D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Εννιακοσίων ενενήντα οκτώ  ευρώ και εξήντα λεπτών (998,60 €)</w:t>
      </w:r>
    </w:p>
    <w:p w14:paraId="4D39B714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4)</w:t>
      </w:r>
      <w:r w:rsidRPr="002F7C04">
        <w:rPr>
          <w:rFonts w:ascii="Arial" w:hAnsi="Arial" w:cs="Arial"/>
          <w:color w:val="44546A" w:themeColor="text2"/>
        </w:rPr>
        <w:tab/>
        <w:t>Για το τμήμα (ομάδα) Δ, «ΠΛΑΚΕΣ ΑΠΟ ΣΚΥΡΟΔΕΜΑ»:</w:t>
      </w:r>
    </w:p>
    <w:p w14:paraId="3A3147D1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b/>
          <w:bCs/>
          <w:color w:val="44546A" w:themeColor="text2"/>
        </w:rPr>
        <w:t>Πεντακοσίων  ενενήντα δύο ευρώ (592,00 €)</w:t>
      </w:r>
    </w:p>
    <w:p w14:paraId="13B0AF02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5)</w:t>
      </w:r>
      <w:r w:rsidRPr="002F7C04">
        <w:rPr>
          <w:rFonts w:ascii="Arial" w:hAnsi="Arial" w:cs="Arial"/>
          <w:color w:val="44546A" w:themeColor="text2"/>
        </w:rPr>
        <w:tab/>
        <w:t xml:space="preserve">Για το τμήμα (ομάδα) Ε  «ΑΜΜΟΧΑΛΙΚΟ»: </w:t>
      </w:r>
    </w:p>
    <w:p w14:paraId="1AA1C96C" w14:textId="11AC0B20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Τετρακοσίων δώδεκα ευρώ (412,00 €)</w:t>
      </w:r>
    </w:p>
    <w:p w14:paraId="10338AC4" w14:textId="77777777" w:rsidR="001A23D1" w:rsidRPr="002F7C04" w:rsidRDefault="001A23D1" w:rsidP="001A23D1">
      <w:pPr>
        <w:jc w:val="both"/>
        <w:rPr>
          <w:rFonts w:ascii="Arial" w:hAnsi="Arial" w:cs="Arial"/>
          <w:b/>
          <w:bCs/>
          <w:color w:val="44546A" w:themeColor="text2"/>
        </w:rPr>
      </w:pPr>
    </w:p>
    <w:p w14:paraId="605A73CB" w14:textId="5DE24EEE" w:rsidR="0079421F" w:rsidRPr="002F7C04" w:rsidRDefault="0079421F" w:rsidP="00FC1939">
      <w:pPr>
        <w:jc w:val="both"/>
        <w:rPr>
          <w:rFonts w:ascii="Arial" w:hAnsi="Arial" w:cs="Arial"/>
          <w:b/>
          <w:color w:val="44546A" w:themeColor="text2"/>
          <w:u w:val="single"/>
        </w:rPr>
      </w:pPr>
      <w:r w:rsidRPr="002F7C04">
        <w:rPr>
          <w:rFonts w:ascii="Arial" w:hAnsi="Arial" w:cs="Arial"/>
          <w:color w:val="44546A" w:themeColor="text2"/>
        </w:rPr>
        <w:t xml:space="preserve">Η </w:t>
      </w:r>
      <w:r w:rsidR="00FC1939" w:rsidRPr="002F7C04">
        <w:rPr>
          <w:rFonts w:ascii="Arial" w:hAnsi="Arial" w:cs="Arial"/>
          <w:color w:val="44546A" w:themeColor="text2"/>
        </w:rPr>
        <w:t xml:space="preserve">προμήθεια χρηματοδοτείται </w:t>
      </w:r>
      <w:r w:rsidR="00CC3062" w:rsidRPr="002F7C04">
        <w:rPr>
          <w:rFonts w:ascii="Arial" w:hAnsi="Arial" w:cs="Arial"/>
          <w:color w:val="44546A" w:themeColor="text2"/>
        </w:rPr>
        <w:t xml:space="preserve">από </w:t>
      </w:r>
      <w:r w:rsidR="00CC3062" w:rsidRPr="002F7C04">
        <w:rPr>
          <w:rFonts w:ascii="Arial" w:hAnsi="Arial" w:cs="Arial"/>
          <w:b/>
          <w:bCs/>
          <w:color w:val="44546A" w:themeColor="text2"/>
        </w:rPr>
        <w:t>ίδιους πόρους</w:t>
      </w:r>
      <w:r w:rsidRPr="002F7C04">
        <w:rPr>
          <w:rFonts w:ascii="Arial" w:hAnsi="Arial" w:cs="Arial"/>
          <w:color w:val="44546A" w:themeColor="text2"/>
        </w:rPr>
        <w:t>.</w:t>
      </w:r>
    </w:p>
    <w:p w14:paraId="091918F4" w14:textId="4E2F1D41" w:rsidR="0079421F" w:rsidRPr="002F7C04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Αρμόδιοι υπάλληλοι για παροχή πληροφοριών: </w:t>
      </w:r>
      <w:r w:rsidR="00DD79B9">
        <w:rPr>
          <w:rFonts w:ascii="Arial" w:hAnsi="Arial" w:cs="Arial"/>
          <w:color w:val="44546A" w:themeColor="text2"/>
        </w:rPr>
        <w:t>Κιζίρογλου Δημήτριος</w:t>
      </w:r>
      <w:r w:rsidR="005B4B8E" w:rsidRPr="002F7C04">
        <w:rPr>
          <w:rFonts w:ascii="Arial" w:hAnsi="Arial" w:cs="Arial"/>
          <w:color w:val="44546A" w:themeColor="text2"/>
        </w:rPr>
        <w:t xml:space="preserve"> &amp; </w:t>
      </w:r>
      <w:r w:rsidR="005866DD" w:rsidRPr="002F7C04">
        <w:rPr>
          <w:rFonts w:ascii="Arial" w:hAnsi="Arial" w:cs="Arial"/>
          <w:color w:val="44546A" w:themeColor="text2"/>
        </w:rPr>
        <w:t xml:space="preserve">Αντ. Κατσάρας </w:t>
      </w:r>
      <w:r w:rsidRPr="002F7C04">
        <w:rPr>
          <w:rFonts w:ascii="Arial" w:hAnsi="Arial" w:cs="Arial"/>
          <w:color w:val="44546A" w:themeColor="text2"/>
        </w:rPr>
        <w:t>(τηλέφωνα: 2351350</w:t>
      </w:r>
      <w:r w:rsidR="005B4B8E" w:rsidRPr="002F7C04">
        <w:rPr>
          <w:rFonts w:ascii="Arial" w:hAnsi="Arial" w:cs="Arial"/>
          <w:color w:val="44546A" w:themeColor="text2"/>
        </w:rPr>
        <w:t xml:space="preserve"> </w:t>
      </w:r>
      <w:r w:rsidR="001A23D1" w:rsidRPr="002F7C04">
        <w:rPr>
          <w:rFonts w:ascii="Arial" w:hAnsi="Arial" w:cs="Arial"/>
          <w:color w:val="44546A" w:themeColor="text2"/>
        </w:rPr>
        <w:t>515</w:t>
      </w:r>
      <w:r w:rsidR="005B4B8E" w:rsidRPr="002F7C04">
        <w:rPr>
          <w:rFonts w:ascii="Arial" w:hAnsi="Arial" w:cs="Arial"/>
          <w:color w:val="44546A" w:themeColor="text2"/>
        </w:rPr>
        <w:t xml:space="preserve"> &amp; 456</w:t>
      </w:r>
      <w:r w:rsidRPr="002F7C04">
        <w:rPr>
          <w:rFonts w:ascii="Arial" w:hAnsi="Arial" w:cs="Arial"/>
          <w:color w:val="44546A" w:themeColor="text2"/>
        </w:rPr>
        <w:t xml:space="preserve"> και e-mail: </w:t>
      </w:r>
      <w:hyperlink r:id="rId6" w:history="1">
        <w:r w:rsidR="001A23D1" w:rsidRPr="002F7C04">
          <w:rPr>
            <w:rStyle w:val="-"/>
            <w:rFonts w:ascii="Arial" w:hAnsi="Arial" w:cs="Arial"/>
            <w:lang w:val="en-US"/>
          </w:rPr>
          <w:t>kiziroglou</w:t>
        </w:r>
        <w:r w:rsidR="001A23D1" w:rsidRPr="002F7C04">
          <w:rPr>
            <w:rStyle w:val="-"/>
            <w:rFonts w:ascii="Arial" w:hAnsi="Arial" w:cs="Arial"/>
          </w:rPr>
          <w:t>@katerini.gr</w:t>
        </w:r>
      </w:hyperlink>
      <w:r w:rsidR="005B4B8E" w:rsidRPr="002F7C04">
        <w:rPr>
          <w:rFonts w:ascii="Arial" w:hAnsi="Arial" w:cs="Arial"/>
          <w:color w:val="44546A" w:themeColor="text2"/>
        </w:rPr>
        <w:t xml:space="preserve"> &amp; </w:t>
      </w:r>
      <w:hyperlink r:id="rId7" w:history="1">
        <w:r w:rsidR="005B4B8E" w:rsidRPr="002F7C04">
          <w:rPr>
            <w:rStyle w:val="-"/>
            <w:rFonts w:ascii="Arial" w:hAnsi="Arial" w:cs="Arial"/>
          </w:rPr>
          <w:t>katsaras@katerini.gr</w:t>
        </w:r>
      </w:hyperlink>
      <w:r w:rsidRPr="002F7C04">
        <w:rPr>
          <w:rFonts w:ascii="Arial" w:hAnsi="Arial" w:cs="Arial"/>
          <w:color w:val="44546A" w:themeColor="text2"/>
        </w:rPr>
        <w:t xml:space="preserve">) ενώ τα έγγραφα της σύμβασης είναι </w:t>
      </w:r>
      <w:r w:rsidR="00CE71BD" w:rsidRPr="002F7C04">
        <w:rPr>
          <w:rFonts w:ascii="Arial" w:hAnsi="Arial" w:cs="Arial"/>
          <w:color w:val="44546A" w:themeColor="text2"/>
        </w:rPr>
        <w:t>διαθέσιμα στη διεύθυνση (URL) </w:t>
      </w:r>
      <w:hyperlink r:id="rId8" w:history="1">
        <w:r w:rsidR="00CE71BD" w:rsidRPr="002F7C04">
          <w:rPr>
            <w:rStyle w:val="-"/>
            <w:rFonts w:ascii="Arial" w:hAnsi="Arial" w:cs="Arial"/>
          </w:rPr>
          <w:t>www.promitheus.gov.gr</w:t>
        </w:r>
      </w:hyperlink>
      <w:r w:rsidRPr="002F7C04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00C26A9E" w:rsidR="00B217ED" w:rsidRPr="002F7C04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u w:val="single"/>
        </w:rPr>
      </w:pPr>
      <w:r w:rsidRPr="002F7C04">
        <w:rPr>
          <w:rFonts w:ascii="Arial" w:hAnsi="Arial" w:cs="Arial"/>
          <w:b/>
          <w:color w:val="44546A" w:themeColor="text2"/>
        </w:rPr>
        <w:t>Α.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="00F2715E" w:rsidRPr="002F7C04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2F7C04">
        <w:rPr>
          <w:rFonts w:ascii="Arial" w:hAnsi="Arial" w:cs="Arial"/>
          <w:color w:val="44546A" w:themeColor="text2"/>
        </w:rPr>
        <w:br/>
      </w:r>
      <w:r w:rsidR="00B217ED" w:rsidRPr="002F7C04">
        <w:rPr>
          <w:rFonts w:ascii="Arial" w:hAnsi="Arial" w:cs="Arial"/>
          <w:color w:val="0000FF"/>
          <w:u w:val="single"/>
        </w:rPr>
        <w:t>https://nepps-search.eprocurement.gov.gr/actSearch/faces/active_search_main.jspx</w:t>
      </w:r>
    </w:p>
    <w:p w14:paraId="5E166C9B" w14:textId="5A4BF468" w:rsidR="0079421F" w:rsidRPr="005866DD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color w:val="44546A" w:themeColor="text2"/>
        </w:rPr>
        <w:t>Β.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Pr="002F7C04">
        <w:rPr>
          <w:rFonts w:ascii="Arial" w:hAnsi="Arial" w:cs="Arial"/>
          <w:color w:val="44546A" w:themeColor="text2"/>
        </w:rPr>
        <w:t>ληκτρολογείτε όπου Αρ.</w:t>
      </w:r>
      <w:r w:rsidR="005866D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>Α/Α Συστήματος</w:t>
      </w:r>
      <w:r w:rsidR="00D7471C" w:rsidRPr="002F7C04">
        <w:rPr>
          <w:rFonts w:ascii="Arial" w:hAnsi="Arial" w:cs="Arial"/>
          <w:b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>=</w:t>
      </w:r>
      <w:r w:rsidR="005866DD" w:rsidRPr="002F7C04">
        <w:rPr>
          <w:rFonts w:ascii="Arial" w:hAnsi="Arial" w:cs="Arial"/>
          <w:color w:val="44546A" w:themeColor="text2"/>
        </w:rPr>
        <w:t xml:space="preserve"> </w:t>
      </w:r>
      <w:r w:rsidR="001A23D1" w:rsidRPr="00E91385">
        <w:rPr>
          <w:rFonts w:ascii="Arial" w:hAnsi="Arial" w:cs="Arial"/>
          <w:b/>
          <w:color w:val="44546A" w:themeColor="text2"/>
          <w:sz w:val="28"/>
          <w:szCs w:val="28"/>
        </w:rPr>
        <w:t>172263</w:t>
      </w:r>
      <w:r w:rsidR="00E91385" w:rsidRPr="00E91385">
        <w:rPr>
          <w:rFonts w:ascii="Arial" w:hAnsi="Arial" w:cs="Arial"/>
          <w:b/>
          <w:color w:val="44546A" w:themeColor="text2"/>
          <w:sz w:val="28"/>
          <w:szCs w:val="28"/>
        </w:rPr>
        <w:t>,1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και όπου Κατάσταση=</w:t>
      </w:r>
      <w:r w:rsidRPr="002F7C04">
        <w:rPr>
          <w:rFonts w:ascii="Arial" w:hAnsi="Arial" w:cs="Arial"/>
          <w:b/>
          <w:color w:val="44546A" w:themeColor="text2"/>
        </w:rPr>
        <w:t>ΕΝΕΡΓΟΙ</w:t>
      </w:r>
      <w:r w:rsidRPr="002F7C04">
        <w:rPr>
          <w:rFonts w:ascii="Arial" w:hAnsi="Arial" w:cs="Arial"/>
          <w:b/>
          <w:color w:val="44546A" w:themeColor="text2"/>
        </w:rPr>
        <w:br/>
        <w:t>Γ.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Pr="002F7C04">
        <w:rPr>
          <w:rFonts w:ascii="Arial" w:hAnsi="Arial" w:cs="Arial"/>
          <w:color w:val="44546A" w:themeColor="text2"/>
        </w:rPr>
        <w:t>ατάτε το κουμπί Αναζήτηση</w:t>
      </w:r>
      <w:r w:rsidRPr="002F7C04">
        <w:rPr>
          <w:rFonts w:ascii="Arial" w:hAnsi="Arial" w:cs="Arial"/>
          <w:color w:val="44546A" w:themeColor="text2"/>
        </w:rPr>
        <w:br/>
      </w:r>
      <w:r w:rsidRPr="002F7C04">
        <w:rPr>
          <w:rFonts w:ascii="Arial" w:hAnsi="Arial" w:cs="Arial"/>
          <w:b/>
          <w:color w:val="44546A" w:themeColor="text2"/>
        </w:rPr>
        <w:t>Δ.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Τ</w:t>
      </w:r>
      <w:r w:rsidRPr="002F7C04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2F7C04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2F7C04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5866DD" w:rsidRDefault="00E97D6E" w:rsidP="00C75D4D">
      <w:pPr>
        <w:jc w:val="both"/>
        <w:rPr>
          <w:color w:val="44546A" w:themeColor="text2"/>
        </w:rPr>
      </w:pPr>
    </w:p>
    <w:sectPr w:rsidR="00E97D6E" w:rsidRPr="005866DD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D349C"/>
    <w:rsid w:val="001A23D1"/>
    <w:rsid w:val="001C0C0C"/>
    <w:rsid w:val="00293859"/>
    <w:rsid w:val="002C7A3B"/>
    <w:rsid w:val="002F7C04"/>
    <w:rsid w:val="003A5436"/>
    <w:rsid w:val="003D19EA"/>
    <w:rsid w:val="004009C6"/>
    <w:rsid w:val="00482AC5"/>
    <w:rsid w:val="004C4D10"/>
    <w:rsid w:val="004D6D8F"/>
    <w:rsid w:val="005866DD"/>
    <w:rsid w:val="005B4B8E"/>
    <w:rsid w:val="0065754B"/>
    <w:rsid w:val="00704F2D"/>
    <w:rsid w:val="0079421F"/>
    <w:rsid w:val="007963E2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C3062"/>
    <w:rsid w:val="00CE71BD"/>
    <w:rsid w:val="00D7471C"/>
    <w:rsid w:val="00DD79B9"/>
    <w:rsid w:val="00E72D40"/>
    <w:rsid w:val="00E91385"/>
    <w:rsid w:val="00E97D6E"/>
    <w:rsid w:val="00F2715E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katsaras@katerin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ziroglou@katerini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Μαρία Σιμώνη</cp:lastModifiedBy>
  <cp:revision>30</cp:revision>
  <dcterms:created xsi:type="dcterms:W3CDTF">2021-11-09T09:35:00Z</dcterms:created>
  <dcterms:modified xsi:type="dcterms:W3CDTF">2022-10-12T11:22:00Z</dcterms:modified>
</cp:coreProperties>
</file>