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658" w:rsidRDefault="00834658">
      <w:pPr>
        <w:rPr>
          <w:rFonts w:ascii="Arial" w:hAnsi="Arial"/>
          <w:sz w:val="20"/>
        </w:rPr>
      </w:pPr>
    </w:p>
    <w:tbl>
      <w:tblPr>
        <w:tblW w:w="10009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0"/>
        <w:gridCol w:w="2206"/>
        <w:gridCol w:w="283"/>
        <w:gridCol w:w="3277"/>
        <w:gridCol w:w="283"/>
      </w:tblGrid>
      <w:tr w:rsidR="00834658" w:rsidTr="008C5004">
        <w:trPr>
          <w:gridAfter w:val="1"/>
          <w:wAfter w:w="283" w:type="dxa"/>
          <w:cantSplit/>
        </w:trPr>
        <w:tc>
          <w:tcPr>
            <w:tcW w:w="3960" w:type="dxa"/>
          </w:tcPr>
          <w:p w:rsidR="008346BB" w:rsidRPr="008346BB" w:rsidRDefault="008346BB" w:rsidP="008346BB">
            <w:pPr>
              <w:rPr>
                <w:rFonts w:ascii="Arial" w:hAnsi="Arial"/>
                <w:b/>
                <w:sz w:val="20"/>
              </w:rPr>
            </w:pPr>
            <w:r w:rsidRPr="008346BB">
              <w:rPr>
                <w:rFonts w:ascii="Arial" w:hAnsi="Arial"/>
                <w:b/>
                <w:sz w:val="20"/>
              </w:rPr>
              <w:t>ΕΛΛΗΝΙΚΗ ΔΗΜΟΚΡΑΤΙΑ</w:t>
            </w:r>
          </w:p>
          <w:p w:rsidR="008346BB" w:rsidRPr="008346BB" w:rsidRDefault="008346BB" w:rsidP="008346BB">
            <w:pPr>
              <w:rPr>
                <w:rFonts w:ascii="Arial" w:hAnsi="Arial"/>
                <w:b/>
                <w:sz w:val="20"/>
              </w:rPr>
            </w:pPr>
            <w:r w:rsidRPr="008346BB">
              <w:rPr>
                <w:rFonts w:ascii="Arial" w:hAnsi="Arial"/>
                <w:b/>
                <w:sz w:val="20"/>
              </w:rPr>
              <w:t>ΔΗΜΟΣ ΚΑΤΕΡΙΝΗΣ</w:t>
            </w:r>
          </w:p>
          <w:p w:rsidR="008346BB" w:rsidRDefault="008346BB" w:rsidP="008346BB">
            <w:pPr>
              <w:rPr>
                <w:rFonts w:ascii="Arial" w:hAnsi="Arial"/>
                <w:b/>
                <w:sz w:val="20"/>
              </w:rPr>
            </w:pPr>
            <w:r w:rsidRPr="008346BB">
              <w:rPr>
                <w:rFonts w:ascii="Arial" w:hAnsi="Arial"/>
                <w:b/>
                <w:sz w:val="20"/>
              </w:rPr>
              <w:t>Δ/ΝΣΗ ΤΕΧΝΙΚΩΝ ΥΠΗΡΕΣΙΩΝ</w:t>
            </w:r>
          </w:p>
          <w:p w:rsidR="00834658" w:rsidRDefault="00834658">
            <w:pPr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Ταχ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. Διεύθυνση: </w:t>
            </w:r>
            <w:r w:rsidR="00F06775">
              <w:rPr>
                <w:rFonts w:ascii="Arial" w:hAnsi="Arial"/>
                <w:b/>
                <w:sz w:val="20"/>
              </w:rPr>
              <w:t>Πλατεία δημαρχείου 2</w:t>
            </w:r>
          </w:p>
          <w:p w:rsidR="00834658" w:rsidRDefault="005B741F">
            <w:pPr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Ταχ</w:t>
            </w:r>
            <w:proofErr w:type="spellEnd"/>
            <w:r>
              <w:rPr>
                <w:rFonts w:ascii="Arial" w:hAnsi="Arial"/>
                <w:b/>
                <w:sz w:val="20"/>
              </w:rPr>
              <w:t>. Κώδικας:    60133</w:t>
            </w:r>
          </w:p>
        </w:tc>
        <w:tc>
          <w:tcPr>
            <w:tcW w:w="2206" w:type="dxa"/>
          </w:tcPr>
          <w:p w:rsidR="00834658" w:rsidRPr="00701176" w:rsidRDefault="008C5004" w:rsidP="008346BB">
            <w:pPr>
              <w:rPr>
                <w:rFonts w:ascii="Arial" w:hAnsi="Arial"/>
                <w:b/>
                <w:sz w:val="20"/>
                <w:lang w:val="en-US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</w:t>
            </w:r>
            <w:r w:rsidR="00834658">
              <w:rPr>
                <w:rFonts w:ascii="Arial" w:hAnsi="Arial"/>
                <w:b/>
                <w:sz w:val="20"/>
              </w:rPr>
              <w:t>ΕΡΓΟ:</w:t>
            </w:r>
          </w:p>
        </w:tc>
        <w:tc>
          <w:tcPr>
            <w:tcW w:w="3560" w:type="dxa"/>
            <w:gridSpan w:val="2"/>
          </w:tcPr>
          <w:p w:rsidR="008C5004" w:rsidRPr="008C5004" w:rsidRDefault="00701176" w:rsidP="00AE3479">
            <w:pPr>
              <w:widowControl w:val="0"/>
              <w:numPr>
                <w:ilvl w:val="0"/>
                <w:numId w:val="1"/>
              </w:numPr>
              <w:tabs>
                <w:tab w:val="clear" w:pos="0"/>
              </w:tabs>
              <w:suppressAutoHyphens/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1"/>
            <w:bookmarkStart w:id="1" w:name="OLE_LINK2"/>
            <w:r w:rsidRPr="008346BB">
              <w:rPr>
                <w:rFonts w:ascii="Lucida Sans Unicode" w:hAnsi="Lucida Sans Unicode" w:cs="Lucida Sans Unicode"/>
                <w:b/>
                <w:sz w:val="18"/>
                <w:szCs w:val="18"/>
              </w:rPr>
              <w:t>«</w:t>
            </w:r>
            <w:r w:rsidR="008C5004" w:rsidRPr="008C5004">
              <w:rPr>
                <w:rFonts w:ascii="Arial" w:hAnsi="Arial" w:cs="Arial"/>
                <w:b/>
                <w:kern w:val="1"/>
                <w:sz w:val="20"/>
                <w:szCs w:val="20"/>
                <w:lang w:eastAsia="zh-CN"/>
              </w:rPr>
              <w:t xml:space="preserve">Αποκατάσταση στρώσεων </w:t>
            </w:r>
            <w:proofErr w:type="spellStart"/>
            <w:r w:rsidR="008C5004" w:rsidRPr="008C5004">
              <w:rPr>
                <w:rFonts w:ascii="Arial" w:hAnsi="Arial" w:cs="Arial"/>
                <w:b/>
                <w:kern w:val="1"/>
                <w:sz w:val="20"/>
                <w:szCs w:val="20"/>
                <w:lang w:eastAsia="zh-CN"/>
              </w:rPr>
              <w:t>οδοστρωσίας</w:t>
            </w:r>
            <w:proofErr w:type="spellEnd"/>
            <w:r w:rsidR="008C5004" w:rsidRPr="008C5004">
              <w:rPr>
                <w:rFonts w:ascii="Arial" w:hAnsi="Arial" w:cs="Arial"/>
                <w:b/>
                <w:kern w:val="1"/>
                <w:sz w:val="20"/>
                <w:szCs w:val="20"/>
                <w:lang w:eastAsia="zh-CN"/>
              </w:rPr>
              <w:t xml:space="preserve"> της αγροτικής οδού στη θέση ‘‘</w:t>
            </w:r>
            <w:proofErr w:type="spellStart"/>
            <w:r w:rsidR="008C5004" w:rsidRPr="008C5004">
              <w:rPr>
                <w:rFonts w:ascii="Arial" w:hAnsi="Arial" w:cs="Arial"/>
                <w:b/>
                <w:kern w:val="1"/>
                <w:sz w:val="20"/>
                <w:szCs w:val="20"/>
                <w:lang w:eastAsia="zh-CN"/>
              </w:rPr>
              <w:t>Πλιτσκό</w:t>
            </w:r>
            <w:proofErr w:type="spellEnd"/>
            <w:r w:rsidR="008C5004" w:rsidRPr="008C5004">
              <w:rPr>
                <w:rFonts w:ascii="Arial" w:hAnsi="Arial" w:cs="Arial"/>
                <w:b/>
                <w:kern w:val="1"/>
                <w:sz w:val="20"/>
                <w:szCs w:val="20"/>
                <w:lang w:eastAsia="zh-CN"/>
              </w:rPr>
              <w:t xml:space="preserve"> -Προσήλιο’’ της Κοινότητας  </w:t>
            </w:r>
            <w:proofErr w:type="spellStart"/>
            <w:r w:rsidR="008C5004" w:rsidRPr="008C5004">
              <w:rPr>
                <w:rFonts w:ascii="Arial" w:hAnsi="Arial" w:cs="Arial"/>
                <w:b/>
                <w:kern w:val="1"/>
                <w:sz w:val="20"/>
                <w:szCs w:val="20"/>
                <w:lang w:eastAsia="zh-CN"/>
              </w:rPr>
              <w:t>Ελατοχωρίου</w:t>
            </w:r>
            <w:proofErr w:type="spellEnd"/>
            <w:r w:rsidR="008C5004" w:rsidRPr="008C5004">
              <w:rPr>
                <w:rFonts w:ascii="Arial" w:hAnsi="Arial" w:cs="Arial"/>
                <w:b/>
                <w:kern w:val="1"/>
                <w:sz w:val="20"/>
                <w:szCs w:val="20"/>
                <w:lang w:eastAsia="zh-CN"/>
              </w:rPr>
              <w:t xml:space="preserve"> στη Δημοτικής Ενότητας Πιερίων του Δήμου </w:t>
            </w:r>
            <w:proofErr w:type="spellStart"/>
            <w:r w:rsidR="008C5004" w:rsidRPr="008C5004">
              <w:rPr>
                <w:rFonts w:ascii="Arial" w:hAnsi="Arial" w:cs="Arial"/>
                <w:b/>
                <w:kern w:val="1"/>
                <w:sz w:val="20"/>
                <w:szCs w:val="20"/>
                <w:lang w:eastAsia="zh-CN"/>
              </w:rPr>
              <w:t>Κατερίνης</w:t>
            </w:r>
            <w:r w:rsidRPr="008C5004">
              <w:rPr>
                <w:rFonts w:ascii="Arial" w:hAnsi="Arial" w:cs="Arial"/>
                <w:b/>
                <w:sz w:val="20"/>
                <w:szCs w:val="20"/>
              </w:rPr>
              <w:t>»</w:t>
            </w:r>
            <w:proofErr w:type="spellEnd"/>
          </w:p>
          <w:p w:rsidR="00834658" w:rsidRPr="008C5004" w:rsidRDefault="00A51CE9" w:rsidP="00AE3479">
            <w:pPr>
              <w:widowControl w:val="0"/>
              <w:numPr>
                <w:ilvl w:val="0"/>
                <w:numId w:val="1"/>
              </w:numPr>
              <w:tabs>
                <w:tab w:val="clear" w:pos="0"/>
              </w:tabs>
              <w:suppressAutoHyphens/>
              <w:ind w:left="0" w:firstLine="0"/>
              <w:jc w:val="both"/>
              <w:rPr>
                <w:rFonts w:ascii="Calibri" w:hAnsi="Calibri" w:cs="Cambria"/>
                <w:b/>
                <w:sz w:val="22"/>
                <w:szCs w:val="22"/>
              </w:rPr>
            </w:pPr>
            <w:r w:rsidRPr="008C5004">
              <w:rPr>
                <w:rFonts w:ascii="Arial" w:hAnsi="Arial" w:cs="Arial"/>
                <w:b/>
                <w:sz w:val="20"/>
                <w:szCs w:val="20"/>
              </w:rPr>
              <w:t>Α</w:t>
            </w:r>
            <w:r w:rsidR="00150B65" w:rsidRPr="008C5004">
              <w:rPr>
                <w:rFonts w:ascii="Arial" w:hAnsi="Arial" w:cs="Arial"/>
                <w:b/>
                <w:sz w:val="20"/>
                <w:szCs w:val="20"/>
              </w:rPr>
              <w:t>ριθ</w:t>
            </w:r>
            <w:r w:rsidRPr="008C5004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50B65" w:rsidRPr="008C50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C5004">
              <w:rPr>
                <w:rFonts w:ascii="Arial" w:hAnsi="Arial" w:cs="Arial"/>
                <w:b/>
                <w:sz w:val="20"/>
                <w:szCs w:val="20"/>
              </w:rPr>
              <w:t>Μ</w:t>
            </w:r>
            <w:r w:rsidR="00150B65" w:rsidRPr="008C5004">
              <w:rPr>
                <w:rFonts w:ascii="Arial" w:hAnsi="Arial" w:cs="Arial"/>
                <w:b/>
                <w:sz w:val="20"/>
                <w:szCs w:val="20"/>
              </w:rPr>
              <w:t>ελ</w:t>
            </w:r>
            <w:r w:rsidRPr="008C5004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50B65" w:rsidRPr="008C5004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bookmarkEnd w:id="0"/>
            <w:bookmarkEnd w:id="1"/>
            <w:r w:rsidR="00AE3479" w:rsidRPr="008C5004">
              <w:rPr>
                <w:rFonts w:ascii="Arial" w:hAnsi="Arial" w:cs="Arial"/>
                <w:b/>
                <w:sz w:val="20"/>
                <w:szCs w:val="20"/>
              </w:rPr>
              <w:t>121</w:t>
            </w:r>
            <w:r w:rsidR="004769A5" w:rsidRPr="008C5004">
              <w:rPr>
                <w:rFonts w:ascii="Arial" w:hAnsi="Arial" w:cs="Arial"/>
                <w:b/>
                <w:sz w:val="20"/>
                <w:szCs w:val="20"/>
              </w:rPr>
              <w:t>/201</w:t>
            </w:r>
            <w:r w:rsidR="00E35282" w:rsidRPr="008C5004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</w:tr>
      <w:tr w:rsidR="008346BB" w:rsidTr="008C5004">
        <w:trPr>
          <w:cantSplit/>
        </w:trPr>
        <w:tc>
          <w:tcPr>
            <w:tcW w:w="3960" w:type="dxa"/>
          </w:tcPr>
          <w:p w:rsidR="008346BB" w:rsidRDefault="008346BB" w:rsidP="003B63C6">
            <w:pPr>
              <w:rPr>
                <w:b/>
              </w:rPr>
            </w:pPr>
          </w:p>
        </w:tc>
        <w:tc>
          <w:tcPr>
            <w:tcW w:w="2489" w:type="dxa"/>
            <w:gridSpan w:val="2"/>
          </w:tcPr>
          <w:p w:rsidR="008C5004" w:rsidRDefault="008C5004" w:rsidP="003B63C6">
            <w:pPr>
              <w:rPr>
                <w:rFonts w:ascii="Arial" w:hAnsi="Arial"/>
                <w:b/>
                <w:sz w:val="20"/>
              </w:rPr>
            </w:pPr>
          </w:p>
          <w:p w:rsidR="008346BB" w:rsidRDefault="008C5004" w:rsidP="008C5004">
            <w:pPr>
              <w:ind w:right="-3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ΧΡΗΜΑΤΟΔΟΤ</w:t>
            </w:r>
            <w:r w:rsidR="008346BB">
              <w:rPr>
                <w:rFonts w:ascii="Arial" w:hAnsi="Arial"/>
                <w:b/>
                <w:sz w:val="20"/>
              </w:rPr>
              <w:t>ΗΣΗ:</w:t>
            </w:r>
          </w:p>
        </w:tc>
        <w:tc>
          <w:tcPr>
            <w:tcW w:w="3560" w:type="dxa"/>
            <w:gridSpan w:val="2"/>
          </w:tcPr>
          <w:p w:rsidR="008C5004" w:rsidRDefault="008C5004" w:rsidP="008C5004">
            <w:pPr>
              <w:rPr>
                <w:rFonts w:ascii="Arial" w:hAnsi="Arial"/>
                <w:b/>
                <w:sz w:val="20"/>
              </w:rPr>
            </w:pPr>
          </w:p>
          <w:p w:rsidR="008C5004" w:rsidRDefault="008C5004" w:rsidP="008C500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ΣΑΤΑ</w:t>
            </w:r>
          </w:p>
        </w:tc>
      </w:tr>
      <w:tr w:rsidR="00834658" w:rsidTr="008C5004">
        <w:trPr>
          <w:gridAfter w:val="1"/>
          <w:wAfter w:w="283" w:type="dxa"/>
          <w:cantSplit/>
        </w:trPr>
        <w:tc>
          <w:tcPr>
            <w:tcW w:w="3960" w:type="dxa"/>
          </w:tcPr>
          <w:p w:rsidR="00834658" w:rsidRDefault="00834658">
            <w:pPr>
              <w:rPr>
                <w:b/>
              </w:rPr>
            </w:pPr>
          </w:p>
        </w:tc>
        <w:tc>
          <w:tcPr>
            <w:tcW w:w="2206" w:type="dxa"/>
          </w:tcPr>
          <w:p w:rsidR="00834658" w:rsidRDefault="00834658" w:rsidP="008C5004">
            <w:pPr>
              <w:ind w:right="-3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ΠΡΟΫΠΟΛΟΓΙΣΜΟΣ:</w:t>
            </w:r>
            <w:r w:rsidR="002D0CDB">
              <w:rPr>
                <w:rFonts w:ascii="Arial" w:hAnsi="Arial"/>
                <w:b/>
                <w:sz w:val="20"/>
              </w:rPr>
              <w:t xml:space="preserve"> </w:t>
            </w:r>
          </w:p>
          <w:p w:rsidR="00834658" w:rsidRDefault="00834658" w:rsidP="002D0CDB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16"/>
              </w:rPr>
              <w:t>(</w:t>
            </w:r>
            <w:r w:rsidR="002D0CDB">
              <w:rPr>
                <w:rFonts w:ascii="Arial" w:hAnsi="Arial"/>
                <w:sz w:val="16"/>
              </w:rPr>
              <w:t xml:space="preserve">εκτός </w:t>
            </w:r>
            <w:r>
              <w:rPr>
                <w:rFonts w:ascii="Arial" w:hAnsi="Arial"/>
                <w:sz w:val="16"/>
              </w:rPr>
              <w:t>ΦΠΑ)</w:t>
            </w:r>
          </w:p>
        </w:tc>
        <w:tc>
          <w:tcPr>
            <w:tcW w:w="3560" w:type="dxa"/>
            <w:gridSpan w:val="2"/>
          </w:tcPr>
          <w:p w:rsidR="00834658" w:rsidRDefault="00E35282">
            <w:pPr>
              <w:rPr>
                <w:rFonts w:ascii="Arial" w:hAnsi="Arial"/>
                <w:b/>
                <w:sz w:val="20"/>
              </w:rPr>
            </w:pPr>
            <w:r w:rsidRPr="00E35282">
              <w:rPr>
                <w:rFonts w:ascii="Arial" w:hAnsi="Arial"/>
                <w:b/>
                <w:sz w:val="20"/>
              </w:rPr>
              <w:t xml:space="preserve"> </w:t>
            </w:r>
            <w:r w:rsidR="008C5004">
              <w:rPr>
                <w:rFonts w:ascii="Arial" w:hAnsi="Arial"/>
                <w:b/>
                <w:sz w:val="20"/>
              </w:rPr>
              <w:t>60.000,00</w:t>
            </w:r>
            <w:r w:rsidR="00277987">
              <w:rPr>
                <w:rFonts w:ascii="Arial" w:hAnsi="Arial"/>
                <w:b/>
                <w:sz w:val="20"/>
              </w:rPr>
              <w:t xml:space="preserve"> </w:t>
            </w:r>
            <w:r w:rsidR="00834658">
              <w:rPr>
                <w:rFonts w:ascii="Arial" w:hAnsi="Arial"/>
                <w:b/>
                <w:sz w:val="20"/>
              </w:rPr>
              <w:t>Ευρώ</w:t>
            </w:r>
          </w:p>
          <w:p w:rsidR="00834658" w:rsidRDefault="00834658">
            <w:pPr>
              <w:rPr>
                <w:rFonts w:ascii="Arial" w:hAnsi="Arial"/>
                <w:b/>
                <w:sz w:val="20"/>
              </w:rPr>
            </w:pPr>
          </w:p>
        </w:tc>
      </w:tr>
    </w:tbl>
    <w:p w:rsidR="00834658" w:rsidRDefault="00834658" w:rsidP="006F04C5">
      <w:pPr>
        <w:rPr>
          <w:rFonts w:ascii="Arial" w:hAnsi="Arial"/>
          <w:sz w:val="20"/>
        </w:rPr>
      </w:pPr>
    </w:p>
    <w:p w:rsidR="00834658" w:rsidRDefault="00834658" w:rsidP="006F04C5">
      <w:pPr>
        <w:pStyle w:val="1"/>
        <w:rPr>
          <w:b/>
        </w:rPr>
      </w:pPr>
      <w:r>
        <w:rPr>
          <w:b/>
        </w:rPr>
        <w:t>ΕΝΤΥΠΟ ΟΙΚΟΝΟΜΙΚΗΣ ΠΡΟΣΦΟΡΑΣ</w:t>
      </w:r>
    </w:p>
    <w:p w:rsidR="00834658" w:rsidRDefault="002D0CDB" w:rsidP="006F04C5">
      <w:pPr>
        <w:pStyle w:val="30"/>
      </w:pPr>
      <w:r>
        <w:t xml:space="preserve">(με το σύστημα </w:t>
      </w:r>
      <w:r w:rsidR="006F04C5">
        <w:t xml:space="preserve">του ενιαίου </w:t>
      </w:r>
      <w:r>
        <w:t>ποσοστ</w:t>
      </w:r>
      <w:r w:rsidR="006F04C5">
        <w:t>ού</w:t>
      </w:r>
      <w:r>
        <w:t xml:space="preserve"> έκπτωσης </w:t>
      </w:r>
      <w:r w:rsidRPr="002D0CDB">
        <w:rPr>
          <w:u w:val="single"/>
        </w:rPr>
        <w:t>τ</w:t>
      </w:r>
      <w:r w:rsidR="006F04C5">
        <w:rPr>
          <w:u w:val="single"/>
        </w:rPr>
        <w:t xml:space="preserve">ου άρθρου 125 </w:t>
      </w:r>
      <w:r w:rsidRPr="002D0CDB">
        <w:rPr>
          <w:u w:val="single"/>
        </w:rPr>
        <w:t>του Ν.4412/2016</w:t>
      </w:r>
      <w:r w:rsidR="00834658">
        <w:t>)</w:t>
      </w:r>
    </w:p>
    <w:p w:rsidR="00150B65" w:rsidRDefault="00150B65" w:rsidP="00150B65">
      <w:pPr>
        <w:rPr>
          <w:rFonts w:ascii="Arial" w:hAnsi="Arial"/>
          <w:sz w:val="20"/>
        </w:rPr>
      </w:pPr>
    </w:p>
    <w:p w:rsidR="00834658" w:rsidRDefault="007677FE" w:rsidP="00C04DD3">
      <w:pPr>
        <w:spacing w:line="360" w:lineRule="auto"/>
        <w:ind w:left="3600" w:hanging="3600"/>
        <w:rPr>
          <w:rFonts w:ascii="Arial" w:hAnsi="Arial"/>
          <w:sz w:val="20"/>
        </w:rPr>
      </w:pPr>
      <w:r>
        <w:rPr>
          <w:rFonts w:ascii="Arial" w:hAnsi="Arial"/>
          <w:sz w:val="20"/>
        </w:rPr>
        <w:t>Της εργοληπτικής επιχείρησης …………………………………………………………………………………</w:t>
      </w:r>
      <w:r w:rsidR="00ED37DC">
        <w:rPr>
          <w:rFonts w:ascii="Arial" w:hAnsi="Arial"/>
          <w:sz w:val="20"/>
        </w:rPr>
        <w:t>………</w:t>
      </w:r>
    </w:p>
    <w:p w:rsidR="00834658" w:rsidRDefault="00834658" w:rsidP="00C04DD3">
      <w:pPr>
        <w:pStyle w:val="a5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37DC">
        <w:t>……………………………………………………………………</w:t>
      </w:r>
    </w:p>
    <w:p w:rsidR="00834658" w:rsidRDefault="00834658" w:rsidP="00C04DD3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με έδρα τ………………………………</w:t>
      </w:r>
      <w:r w:rsidR="00ED37DC">
        <w:rPr>
          <w:rFonts w:ascii="Arial" w:hAnsi="Arial"/>
          <w:sz w:val="20"/>
        </w:rPr>
        <w:t xml:space="preserve">… </w:t>
      </w:r>
      <w:r>
        <w:rPr>
          <w:rFonts w:ascii="Arial" w:hAnsi="Arial"/>
          <w:sz w:val="20"/>
        </w:rPr>
        <w:t>οδός ………………………………</w:t>
      </w:r>
      <w:r w:rsidR="00ED37DC">
        <w:rPr>
          <w:rFonts w:ascii="Arial" w:hAnsi="Arial"/>
          <w:sz w:val="20"/>
        </w:rPr>
        <w:t xml:space="preserve">………………… </w:t>
      </w:r>
      <w:proofErr w:type="spellStart"/>
      <w:r w:rsidR="00ED37DC">
        <w:rPr>
          <w:rFonts w:ascii="Arial" w:hAnsi="Arial"/>
          <w:sz w:val="20"/>
        </w:rPr>
        <w:t>αριθμ</w:t>
      </w:r>
      <w:proofErr w:type="spellEnd"/>
      <w:r w:rsidR="00ED37DC">
        <w:rPr>
          <w:rFonts w:ascii="Arial" w:hAnsi="Arial"/>
          <w:sz w:val="20"/>
        </w:rPr>
        <w:t>………………</w:t>
      </w:r>
    </w:p>
    <w:p w:rsidR="00834658" w:rsidRDefault="00834658" w:rsidP="00C04DD3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Τ.Κ. …………………</w:t>
      </w:r>
      <w:r w:rsidR="00ED37D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Τηλ. …………………</w:t>
      </w:r>
      <w:r w:rsidR="00ED37DC">
        <w:rPr>
          <w:rFonts w:ascii="Arial" w:hAnsi="Arial"/>
          <w:sz w:val="20"/>
        </w:rPr>
        <w:t xml:space="preserve">………………………… </w:t>
      </w:r>
      <w:r>
        <w:rPr>
          <w:rFonts w:ascii="Arial" w:hAnsi="Arial"/>
          <w:sz w:val="20"/>
          <w:lang w:val="en-US"/>
        </w:rPr>
        <w:t>Fax</w:t>
      </w:r>
      <w:r w:rsidR="00ED37DC">
        <w:rPr>
          <w:rFonts w:ascii="Arial" w:hAnsi="Arial"/>
          <w:sz w:val="20"/>
        </w:rPr>
        <w:t xml:space="preserve"> ……………………………………………</w:t>
      </w:r>
    </w:p>
    <w:p w:rsidR="00834658" w:rsidRDefault="00834658" w:rsidP="00C04DD3">
      <w:pPr>
        <w:spacing w:line="360" w:lineRule="auto"/>
        <w:rPr>
          <w:rFonts w:ascii="Arial" w:hAnsi="Arial"/>
          <w:sz w:val="20"/>
        </w:rPr>
      </w:pPr>
    </w:p>
    <w:p w:rsidR="00834658" w:rsidRDefault="007677FE" w:rsidP="00C04DD3">
      <w:pPr>
        <w:spacing w:line="360" w:lineRule="auto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Προς το:</w:t>
      </w:r>
      <w:r>
        <w:rPr>
          <w:rFonts w:ascii="Arial" w:hAnsi="Arial"/>
          <w:sz w:val="20"/>
        </w:rPr>
        <w:tab/>
      </w:r>
      <w:r w:rsidR="002D0CDB" w:rsidRPr="002D0CDB">
        <w:rPr>
          <w:rFonts w:ascii="Arial" w:hAnsi="Arial"/>
          <w:b/>
          <w:sz w:val="20"/>
        </w:rPr>
        <w:t>ΔΗΜΟ</w:t>
      </w:r>
      <w:r w:rsidR="00834658" w:rsidRPr="002D0CDB">
        <w:rPr>
          <w:rFonts w:ascii="Arial" w:hAnsi="Arial"/>
          <w:b/>
          <w:sz w:val="20"/>
        </w:rPr>
        <w:t xml:space="preserve"> </w:t>
      </w:r>
      <w:r w:rsidR="00F06775">
        <w:rPr>
          <w:rFonts w:ascii="Arial" w:hAnsi="Arial"/>
          <w:b/>
          <w:sz w:val="20"/>
        </w:rPr>
        <w:t>ΚΑΤΕΡΙΝΗΣ</w:t>
      </w:r>
    </w:p>
    <w:p w:rsidR="00834658" w:rsidRDefault="00834658" w:rsidP="00C04DD3">
      <w:pPr>
        <w:spacing w:line="360" w:lineRule="auto"/>
        <w:rPr>
          <w:rFonts w:ascii="Arial" w:hAnsi="Arial"/>
          <w:sz w:val="20"/>
        </w:rPr>
      </w:pPr>
    </w:p>
    <w:p w:rsidR="00834658" w:rsidRDefault="00C02B1D" w:rsidP="009E41B5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Αφού έλαβα γνώση της διακήρυξης </w:t>
      </w:r>
      <w:r w:rsidR="00834658">
        <w:rPr>
          <w:rFonts w:ascii="Arial" w:hAnsi="Arial"/>
          <w:sz w:val="20"/>
        </w:rPr>
        <w:t>του έργου που αναγράφεται στην επικεφαλίδα και των λοιπών</w:t>
      </w:r>
      <w:r w:rsidR="002D0CDB">
        <w:rPr>
          <w:rFonts w:ascii="Arial" w:hAnsi="Arial"/>
          <w:sz w:val="20"/>
        </w:rPr>
        <w:t xml:space="preserve"> εγγράφων της σύμβασης</w:t>
      </w:r>
      <w:r w:rsidR="00834658">
        <w:rPr>
          <w:rFonts w:ascii="Arial" w:hAnsi="Arial"/>
          <w:sz w:val="20"/>
        </w:rPr>
        <w:t xml:space="preserve">, καθώς και των συνθηκών εκτέλεσης του έργου αυτού, υποβάλλω την παρούσα προσφορά και δηλώνω ότι αποδέχομαι πλήρως και χωρίς επιφύλαξη όλα αυτά και αναλαμβάνω την εκτέλεση του έργου με </w:t>
      </w:r>
      <w:r w:rsidR="00150B65">
        <w:rPr>
          <w:rFonts w:ascii="Arial" w:hAnsi="Arial"/>
          <w:sz w:val="20"/>
        </w:rPr>
        <w:t xml:space="preserve">ενιαίο ποσοστό έκπτωσης </w:t>
      </w:r>
      <w:r w:rsidR="00834658">
        <w:rPr>
          <w:rFonts w:ascii="Arial" w:hAnsi="Arial"/>
          <w:sz w:val="20"/>
        </w:rPr>
        <w:t xml:space="preserve">επί των τιμών του Τιμολογίου </w:t>
      </w:r>
      <w:r w:rsidR="008346BB">
        <w:rPr>
          <w:rFonts w:ascii="Arial" w:hAnsi="Arial"/>
          <w:sz w:val="20"/>
        </w:rPr>
        <w:t>Δημοπράτησης</w:t>
      </w:r>
      <w:r w:rsidR="00834658">
        <w:rPr>
          <w:rFonts w:ascii="Arial" w:hAnsi="Arial"/>
          <w:sz w:val="20"/>
        </w:rPr>
        <w:t xml:space="preserve"> και του Προϋπολογισμού </w:t>
      </w:r>
      <w:r w:rsidR="008346BB">
        <w:rPr>
          <w:rFonts w:ascii="Arial" w:hAnsi="Arial"/>
          <w:sz w:val="20"/>
        </w:rPr>
        <w:t>Δημοπράτησης</w:t>
      </w:r>
      <w:r w:rsidR="00834658">
        <w:rPr>
          <w:rFonts w:ascii="Arial" w:hAnsi="Arial"/>
          <w:sz w:val="20"/>
        </w:rPr>
        <w:t>.</w:t>
      </w:r>
    </w:p>
    <w:p w:rsidR="00834658" w:rsidRDefault="00834658" w:rsidP="00C04DD3">
      <w:pPr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---------------------------</w:t>
      </w:r>
    </w:p>
    <w:p w:rsidR="00834658" w:rsidRPr="00150B65" w:rsidRDefault="00834658" w:rsidP="00C04DD3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Α. ΠΡΟΣΦΟΡΑ </w:t>
      </w:r>
      <w:r w:rsidR="00150B65">
        <w:rPr>
          <w:rFonts w:ascii="Arial" w:hAnsi="Arial"/>
          <w:b/>
          <w:sz w:val="32"/>
        </w:rPr>
        <w:t xml:space="preserve">ΕΝΙΑΙΟΥ </w:t>
      </w:r>
      <w:r>
        <w:rPr>
          <w:rFonts w:ascii="Arial" w:hAnsi="Arial"/>
          <w:b/>
          <w:sz w:val="32"/>
        </w:rPr>
        <w:t>ΠΟΣΟΣΤ</w:t>
      </w:r>
      <w:r w:rsidR="00150B65">
        <w:rPr>
          <w:rFonts w:ascii="Arial" w:hAnsi="Arial"/>
          <w:b/>
          <w:sz w:val="32"/>
        </w:rPr>
        <w:t>ΟΥ</w:t>
      </w:r>
      <w:r>
        <w:rPr>
          <w:rFonts w:ascii="Arial" w:hAnsi="Arial"/>
          <w:b/>
          <w:sz w:val="32"/>
        </w:rPr>
        <w:t xml:space="preserve"> ΕΚΠΤΩΣΗΣ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3774"/>
        <w:gridCol w:w="2038"/>
      </w:tblGrid>
      <w:tr w:rsidR="00150B65" w:rsidRPr="008C5004" w:rsidTr="008C5004">
        <w:tc>
          <w:tcPr>
            <w:tcW w:w="3964" w:type="dxa"/>
            <w:vMerge w:val="restart"/>
            <w:tcBorders>
              <w:right w:val="single" w:sz="4" w:space="0" w:color="auto"/>
            </w:tcBorders>
            <w:vAlign w:val="center"/>
          </w:tcPr>
          <w:p w:rsidR="00150B65" w:rsidRPr="008C5004" w:rsidRDefault="00150B65" w:rsidP="00C04DD3">
            <w:pPr>
              <w:spacing w:line="360" w:lineRule="auto"/>
              <w:jc w:val="both"/>
              <w:rPr>
                <w:rFonts w:ascii="Arial" w:hAnsi="Arial"/>
                <w:b/>
                <w:sz w:val="20"/>
              </w:rPr>
            </w:pPr>
            <w:r w:rsidRPr="008C5004">
              <w:rPr>
                <w:rFonts w:ascii="Arial" w:hAnsi="Arial"/>
                <w:b/>
                <w:sz w:val="20"/>
              </w:rPr>
              <w:t>ΕΡΓΟ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Pr="008C5004" w:rsidRDefault="00150B65" w:rsidP="00C04DD3">
            <w:pPr>
              <w:spacing w:line="360" w:lineRule="auto"/>
              <w:ind w:left="60" w:hanging="60"/>
              <w:jc w:val="center"/>
              <w:rPr>
                <w:rFonts w:ascii="Arial" w:hAnsi="Arial"/>
                <w:b/>
                <w:sz w:val="20"/>
              </w:rPr>
            </w:pPr>
            <w:r w:rsidRPr="008C5004">
              <w:rPr>
                <w:rFonts w:ascii="Arial" w:hAnsi="Arial"/>
                <w:b/>
                <w:sz w:val="20"/>
              </w:rPr>
              <w:t>Προσφερόμενη έκπτωση σε ακέραιες μονάδες (%)</w:t>
            </w:r>
          </w:p>
        </w:tc>
      </w:tr>
      <w:tr w:rsidR="00150B65" w:rsidRPr="008C5004" w:rsidTr="008C5004">
        <w:tc>
          <w:tcPr>
            <w:tcW w:w="3964" w:type="dxa"/>
            <w:vMerge/>
            <w:tcBorders>
              <w:right w:val="single" w:sz="4" w:space="0" w:color="auto"/>
            </w:tcBorders>
            <w:vAlign w:val="center"/>
          </w:tcPr>
          <w:p w:rsidR="00150B65" w:rsidRPr="008C5004" w:rsidRDefault="00150B65" w:rsidP="00C04DD3">
            <w:pPr>
              <w:spacing w:line="360" w:lineRule="auto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Pr="008C5004" w:rsidRDefault="00150B65" w:rsidP="00C04DD3">
            <w:pPr>
              <w:spacing w:line="360" w:lineRule="auto"/>
              <w:jc w:val="center"/>
              <w:rPr>
                <w:rFonts w:ascii="Arial" w:hAnsi="Arial"/>
                <w:b/>
                <w:sz w:val="20"/>
              </w:rPr>
            </w:pPr>
            <w:r w:rsidRPr="008C5004">
              <w:rPr>
                <w:rFonts w:ascii="Arial" w:hAnsi="Arial"/>
                <w:b/>
                <w:sz w:val="20"/>
              </w:rPr>
              <w:t>Ολογράφως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Pr="008C5004" w:rsidRDefault="00150B65" w:rsidP="00C04DD3">
            <w:pPr>
              <w:spacing w:line="360" w:lineRule="auto"/>
              <w:ind w:left="432" w:hanging="432"/>
              <w:jc w:val="center"/>
              <w:rPr>
                <w:rFonts w:ascii="Arial" w:hAnsi="Arial"/>
                <w:b/>
                <w:sz w:val="20"/>
              </w:rPr>
            </w:pPr>
            <w:r w:rsidRPr="008C5004">
              <w:rPr>
                <w:rFonts w:ascii="Arial" w:hAnsi="Arial"/>
                <w:b/>
                <w:sz w:val="20"/>
              </w:rPr>
              <w:t>Αριθμητικώς</w:t>
            </w:r>
          </w:p>
        </w:tc>
      </w:tr>
      <w:tr w:rsidR="00150B65" w:rsidTr="008C500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65" w:rsidRPr="00953CDC" w:rsidRDefault="008C5004" w:rsidP="008C50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CDC">
              <w:rPr>
                <w:rFonts w:ascii="Arial" w:hAnsi="Arial" w:cs="Arial"/>
                <w:b/>
                <w:kern w:val="1"/>
                <w:sz w:val="20"/>
                <w:szCs w:val="20"/>
                <w:lang w:eastAsia="zh-CN"/>
              </w:rPr>
              <w:t xml:space="preserve">Αποκατάσταση στρώσεων </w:t>
            </w:r>
            <w:proofErr w:type="spellStart"/>
            <w:r w:rsidRPr="00953CDC">
              <w:rPr>
                <w:rFonts w:ascii="Arial" w:hAnsi="Arial" w:cs="Arial"/>
                <w:b/>
                <w:kern w:val="1"/>
                <w:sz w:val="20"/>
                <w:szCs w:val="20"/>
                <w:lang w:eastAsia="zh-CN"/>
              </w:rPr>
              <w:t>οδοστρωσίας</w:t>
            </w:r>
            <w:proofErr w:type="spellEnd"/>
            <w:r w:rsidRPr="00953CDC">
              <w:rPr>
                <w:rFonts w:ascii="Arial" w:hAnsi="Arial" w:cs="Arial"/>
                <w:b/>
                <w:kern w:val="1"/>
                <w:sz w:val="20"/>
                <w:szCs w:val="20"/>
                <w:lang w:eastAsia="zh-CN"/>
              </w:rPr>
              <w:t xml:space="preserve"> της αγροτικής οδού στη θέση ‘‘</w:t>
            </w:r>
            <w:proofErr w:type="spellStart"/>
            <w:r w:rsidRPr="00953CDC">
              <w:rPr>
                <w:rFonts w:ascii="Arial" w:hAnsi="Arial" w:cs="Arial"/>
                <w:b/>
                <w:kern w:val="1"/>
                <w:sz w:val="20"/>
                <w:szCs w:val="20"/>
                <w:lang w:eastAsia="zh-CN"/>
              </w:rPr>
              <w:t>Πλιτσκό</w:t>
            </w:r>
            <w:proofErr w:type="spellEnd"/>
            <w:r w:rsidRPr="00953CDC">
              <w:rPr>
                <w:rFonts w:ascii="Arial" w:hAnsi="Arial" w:cs="Arial"/>
                <w:b/>
                <w:kern w:val="1"/>
                <w:sz w:val="20"/>
                <w:szCs w:val="20"/>
                <w:lang w:eastAsia="zh-CN"/>
              </w:rPr>
              <w:t xml:space="preserve"> -Προσήλιο’’ της Κοινότητας  </w:t>
            </w:r>
            <w:proofErr w:type="spellStart"/>
            <w:r w:rsidRPr="00953CDC">
              <w:rPr>
                <w:rFonts w:ascii="Arial" w:hAnsi="Arial" w:cs="Arial"/>
                <w:b/>
                <w:kern w:val="1"/>
                <w:sz w:val="20"/>
                <w:szCs w:val="20"/>
                <w:lang w:eastAsia="zh-CN"/>
              </w:rPr>
              <w:t>Ελατοχωρίου</w:t>
            </w:r>
            <w:proofErr w:type="spellEnd"/>
            <w:r w:rsidRPr="00953CDC">
              <w:rPr>
                <w:rFonts w:ascii="Arial" w:hAnsi="Arial" w:cs="Arial"/>
                <w:b/>
                <w:kern w:val="1"/>
                <w:sz w:val="20"/>
                <w:szCs w:val="20"/>
                <w:lang w:eastAsia="zh-CN"/>
              </w:rPr>
              <w:t xml:space="preserve"> στη Δημοτικής Ενότητας Πιερίων του Δήμου Κατερίνης</w:t>
            </w:r>
          </w:p>
        </w:tc>
        <w:tc>
          <w:tcPr>
            <w:tcW w:w="3774" w:type="dxa"/>
            <w:tcBorders>
              <w:top w:val="single" w:sz="4" w:space="0" w:color="auto"/>
            </w:tcBorders>
          </w:tcPr>
          <w:p w:rsidR="00150B65" w:rsidRDefault="00150B65" w:rsidP="00C04DD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</w:tcBorders>
          </w:tcPr>
          <w:p w:rsidR="00150B65" w:rsidRDefault="00150B65" w:rsidP="00C04DD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  <w:p w:rsidR="00150B65" w:rsidRDefault="00150B65" w:rsidP="00C04DD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C04DD3" w:rsidRDefault="00C04DD3" w:rsidP="00C04DD3">
      <w:pPr>
        <w:spacing w:line="360" w:lineRule="auto"/>
        <w:rPr>
          <w:rFonts w:ascii="Arial" w:hAnsi="Arial"/>
          <w:sz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C04DD3" w:rsidTr="00C04DD3">
        <w:tc>
          <w:tcPr>
            <w:tcW w:w="9776" w:type="dxa"/>
          </w:tcPr>
          <w:p w:rsidR="00C04DD3" w:rsidRDefault="00C04DD3" w:rsidP="00C04DD3">
            <w:pPr>
              <w:spacing w:line="360" w:lineRule="auto"/>
              <w:jc w:val="center"/>
              <w:rPr>
                <w:rFonts w:ascii="Arial" w:hAnsi="Arial"/>
                <w:sz w:val="16"/>
              </w:rPr>
            </w:pPr>
          </w:p>
          <w:p w:rsidR="00C04DD3" w:rsidRDefault="00C04DD3" w:rsidP="00C04DD3">
            <w:pPr>
              <w:spacing w:line="36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</w:t>
            </w:r>
          </w:p>
          <w:p w:rsidR="00C04DD3" w:rsidRPr="00277987" w:rsidRDefault="00C04DD3" w:rsidP="00C04DD3">
            <w:pPr>
              <w:spacing w:line="36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και ημερομηνία</w:t>
            </w:r>
          </w:p>
          <w:p w:rsidR="00C04DD3" w:rsidRPr="00277987" w:rsidRDefault="00C04DD3" w:rsidP="00C04DD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bookmarkStart w:id="2" w:name="_GoBack"/>
            <w:bookmarkEnd w:id="2"/>
          </w:p>
        </w:tc>
      </w:tr>
      <w:tr w:rsidR="00C04DD3" w:rsidTr="00C04DD3">
        <w:tc>
          <w:tcPr>
            <w:tcW w:w="9776" w:type="dxa"/>
          </w:tcPr>
          <w:p w:rsidR="00C04DD3" w:rsidRPr="00277987" w:rsidRDefault="00C04DD3" w:rsidP="00C04DD3">
            <w:pPr>
              <w:spacing w:line="360" w:lineRule="auto"/>
              <w:jc w:val="center"/>
              <w:rPr>
                <w:rFonts w:ascii="Arial" w:hAnsi="Arial"/>
                <w:b/>
                <w:sz w:val="20"/>
              </w:rPr>
            </w:pPr>
          </w:p>
          <w:p w:rsidR="00C04DD3" w:rsidRPr="00277987" w:rsidRDefault="00C04DD3" w:rsidP="00C04DD3">
            <w:pPr>
              <w:spacing w:line="360" w:lineRule="auto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Ο/Η </w:t>
            </w:r>
            <w:proofErr w:type="spellStart"/>
            <w:r>
              <w:rPr>
                <w:rFonts w:ascii="Arial" w:hAnsi="Arial"/>
                <w:b/>
                <w:sz w:val="20"/>
              </w:rPr>
              <w:t>Προσφέρ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…………</w:t>
            </w:r>
          </w:p>
          <w:p w:rsidR="00C04DD3" w:rsidRPr="00277987" w:rsidRDefault="00C04DD3" w:rsidP="00C04DD3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C04DD3" w:rsidRPr="008346BB" w:rsidRDefault="00C04DD3" w:rsidP="00C04DD3">
      <w:pPr>
        <w:spacing w:line="360" w:lineRule="auto"/>
        <w:rPr>
          <w:rFonts w:ascii="Arial" w:hAnsi="Arial"/>
          <w:b/>
          <w:sz w:val="20"/>
        </w:rPr>
      </w:pPr>
    </w:p>
    <w:sectPr w:rsidR="00C04DD3" w:rsidRPr="008346BB" w:rsidSect="00ED37DC">
      <w:footerReference w:type="even" r:id="rId8"/>
      <w:footerReference w:type="default" r:id="rId9"/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BBC" w:rsidRDefault="004E1BBC">
      <w:r>
        <w:separator/>
      </w:r>
    </w:p>
  </w:endnote>
  <w:endnote w:type="continuationSeparator" w:id="0">
    <w:p w:rsidR="004E1BBC" w:rsidRDefault="004E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41E" w:rsidRDefault="00A8241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241E" w:rsidRDefault="00A8241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41E" w:rsidRDefault="00A8241E">
    <w:pPr>
      <w:pStyle w:val="a4"/>
      <w:framePr w:wrap="around" w:vAnchor="text" w:hAnchor="margin" w:xAlign="right" w:y="1"/>
      <w:rPr>
        <w:rStyle w:val="a6"/>
        <w:sz w:val="16"/>
      </w:rPr>
    </w:pPr>
    <w:r>
      <w:rPr>
        <w:rStyle w:val="a6"/>
        <w:sz w:val="16"/>
      </w:rPr>
      <w:fldChar w:fldCharType="begin"/>
    </w:r>
    <w:r>
      <w:rPr>
        <w:rStyle w:val="a6"/>
        <w:sz w:val="16"/>
      </w:rPr>
      <w:instrText xml:space="preserve">PAGE  </w:instrText>
    </w:r>
    <w:r>
      <w:rPr>
        <w:rStyle w:val="a6"/>
        <w:sz w:val="16"/>
      </w:rPr>
      <w:fldChar w:fldCharType="separate"/>
    </w:r>
    <w:r w:rsidR="00953CDC">
      <w:rPr>
        <w:rStyle w:val="a6"/>
        <w:noProof/>
        <w:sz w:val="16"/>
      </w:rPr>
      <w:t>1</w:t>
    </w:r>
    <w:r>
      <w:rPr>
        <w:rStyle w:val="a6"/>
        <w:sz w:val="16"/>
      </w:rPr>
      <w:fldChar w:fldCharType="end"/>
    </w:r>
  </w:p>
  <w:p w:rsidR="00A8241E" w:rsidRDefault="00A8241E">
    <w:pPr>
      <w:pStyle w:val="a4"/>
      <w:ind w:right="360"/>
      <w:rPr>
        <w:rFonts w:ascii="Arial" w:hAnsi="Arial"/>
        <w:sz w:val="10"/>
      </w:rPr>
    </w:pPr>
    <w:r>
      <w:rPr>
        <w:rFonts w:ascii="Arial" w:hAnsi="Arial"/>
        <w:sz w:val="10"/>
      </w:rPr>
      <w:t>Μ ΥΠΟΔΕΙΓΜΑ ΕΝΤΥΠΟΥ ΟΙΚΟΝΟΜΙΚΗΣ  ΠΡΟΣΦΟΡΑΣ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BBC" w:rsidRDefault="004E1BBC">
      <w:r>
        <w:separator/>
      </w:r>
    </w:p>
  </w:footnote>
  <w:footnote w:type="continuationSeparator" w:id="0">
    <w:p w:rsidR="004E1BBC" w:rsidRDefault="004E1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spacing w:val="40"/>
        <w:lang w:eastAsia="zh-C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A13"/>
    <w:rsid w:val="00020348"/>
    <w:rsid w:val="00021993"/>
    <w:rsid w:val="000336A3"/>
    <w:rsid w:val="00042B2B"/>
    <w:rsid w:val="00044AD1"/>
    <w:rsid w:val="00051989"/>
    <w:rsid w:val="000B0FD4"/>
    <w:rsid w:val="000C59A8"/>
    <w:rsid w:val="000F57A3"/>
    <w:rsid w:val="001210F8"/>
    <w:rsid w:val="00150B65"/>
    <w:rsid w:val="00176A3F"/>
    <w:rsid w:val="001817FE"/>
    <w:rsid w:val="00201018"/>
    <w:rsid w:val="00220A13"/>
    <w:rsid w:val="00241D3A"/>
    <w:rsid w:val="00260116"/>
    <w:rsid w:val="0026156B"/>
    <w:rsid w:val="00275185"/>
    <w:rsid w:val="00277987"/>
    <w:rsid w:val="002D0CDB"/>
    <w:rsid w:val="002F4672"/>
    <w:rsid w:val="002F77CC"/>
    <w:rsid w:val="002F7C42"/>
    <w:rsid w:val="00305213"/>
    <w:rsid w:val="003362C7"/>
    <w:rsid w:val="003A2DD3"/>
    <w:rsid w:val="003A5753"/>
    <w:rsid w:val="003A6832"/>
    <w:rsid w:val="003B0EC3"/>
    <w:rsid w:val="003C5AB0"/>
    <w:rsid w:val="003E0F9C"/>
    <w:rsid w:val="003E1E49"/>
    <w:rsid w:val="003F2300"/>
    <w:rsid w:val="003F42C2"/>
    <w:rsid w:val="00426229"/>
    <w:rsid w:val="00426939"/>
    <w:rsid w:val="0043787D"/>
    <w:rsid w:val="004769A5"/>
    <w:rsid w:val="004808F1"/>
    <w:rsid w:val="00487DFB"/>
    <w:rsid w:val="004E1BBC"/>
    <w:rsid w:val="004E66FA"/>
    <w:rsid w:val="00501307"/>
    <w:rsid w:val="00523FC2"/>
    <w:rsid w:val="005671F3"/>
    <w:rsid w:val="00572E53"/>
    <w:rsid w:val="00594DF5"/>
    <w:rsid w:val="005A39D0"/>
    <w:rsid w:val="005B741F"/>
    <w:rsid w:val="0061117D"/>
    <w:rsid w:val="00623130"/>
    <w:rsid w:val="006426DE"/>
    <w:rsid w:val="00651630"/>
    <w:rsid w:val="00672964"/>
    <w:rsid w:val="006937C3"/>
    <w:rsid w:val="006A13AB"/>
    <w:rsid w:val="006D0E4E"/>
    <w:rsid w:val="006D169C"/>
    <w:rsid w:val="006F04C5"/>
    <w:rsid w:val="00701176"/>
    <w:rsid w:val="0070328A"/>
    <w:rsid w:val="0070736C"/>
    <w:rsid w:val="007645CF"/>
    <w:rsid w:val="007677FE"/>
    <w:rsid w:val="00777735"/>
    <w:rsid w:val="007D1C04"/>
    <w:rsid w:val="007D7B41"/>
    <w:rsid w:val="007F6530"/>
    <w:rsid w:val="0080135B"/>
    <w:rsid w:val="00831DD5"/>
    <w:rsid w:val="00834658"/>
    <w:rsid w:val="008346BB"/>
    <w:rsid w:val="00895196"/>
    <w:rsid w:val="008A47A7"/>
    <w:rsid w:val="008C5004"/>
    <w:rsid w:val="008C7311"/>
    <w:rsid w:val="008D721A"/>
    <w:rsid w:val="008F09DD"/>
    <w:rsid w:val="00912703"/>
    <w:rsid w:val="00953CDC"/>
    <w:rsid w:val="00965E9F"/>
    <w:rsid w:val="00994F0A"/>
    <w:rsid w:val="009E0966"/>
    <w:rsid w:val="009E41B5"/>
    <w:rsid w:val="00A01BB0"/>
    <w:rsid w:val="00A10CF5"/>
    <w:rsid w:val="00A51CE9"/>
    <w:rsid w:val="00A530F0"/>
    <w:rsid w:val="00A8241E"/>
    <w:rsid w:val="00AC5977"/>
    <w:rsid w:val="00AE244B"/>
    <w:rsid w:val="00AE3479"/>
    <w:rsid w:val="00AE4B9A"/>
    <w:rsid w:val="00AF1DAF"/>
    <w:rsid w:val="00B2760F"/>
    <w:rsid w:val="00B525FE"/>
    <w:rsid w:val="00B563C6"/>
    <w:rsid w:val="00B625FA"/>
    <w:rsid w:val="00B86C6A"/>
    <w:rsid w:val="00BF3199"/>
    <w:rsid w:val="00C02B1D"/>
    <w:rsid w:val="00C04DD3"/>
    <w:rsid w:val="00C16EEF"/>
    <w:rsid w:val="00C264B4"/>
    <w:rsid w:val="00C578BB"/>
    <w:rsid w:val="00C57D28"/>
    <w:rsid w:val="00C57D73"/>
    <w:rsid w:val="00C73B38"/>
    <w:rsid w:val="00C94F49"/>
    <w:rsid w:val="00CB2F8D"/>
    <w:rsid w:val="00D34A37"/>
    <w:rsid w:val="00D3557C"/>
    <w:rsid w:val="00D63D14"/>
    <w:rsid w:val="00D96EAC"/>
    <w:rsid w:val="00DD20A0"/>
    <w:rsid w:val="00DD2FF1"/>
    <w:rsid w:val="00DF12CC"/>
    <w:rsid w:val="00DF1B45"/>
    <w:rsid w:val="00DF23B0"/>
    <w:rsid w:val="00E122E7"/>
    <w:rsid w:val="00E35282"/>
    <w:rsid w:val="00E50266"/>
    <w:rsid w:val="00E93182"/>
    <w:rsid w:val="00ED1DEC"/>
    <w:rsid w:val="00ED37DC"/>
    <w:rsid w:val="00ED51E7"/>
    <w:rsid w:val="00EE0068"/>
    <w:rsid w:val="00F06775"/>
    <w:rsid w:val="00F06B0D"/>
    <w:rsid w:val="00F203E2"/>
    <w:rsid w:val="00F327D9"/>
    <w:rsid w:val="00F40D61"/>
    <w:rsid w:val="00F76C34"/>
    <w:rsid w:val="00F87735"/>
    <w:rsid w:val="00FD325E"/>
    <w:rsid w:val="00FD386C"/>
    <w:rsid w:val="00FD5E77"/>
    <w:rsid w:val="00FE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CFCA2-5910-4EC6-AA29-811B2689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sz w:val="32"/>
    </w:rPr>
  </w:style>
  <w:style w:type="paragraph" w:styleId="2">
    <w:name w:val="heading 2"/>
    <w:basedOn w:val="a"/>
    <w:next w:val="a"/>
    <w:qFormat/>
    <w:pPr>
      <w:keepNext/>
      <w:shd w:val="clear" w:color="auto" w:fill="D9D9D9"/>
      <w:jc w:val="center"/>
      <w:outlineLvl w:val="1"/>
    </w:pPr>
    <w:rPr>
      <w:rFonts w:ascii="Arial" w:hAnsi="Arial" w:cs="Arial"/>
      <w:sz w:val="32"/>
    </w:rPr>
  </w:style>
  <w:style w:type="paragraph" w:styleId="3">
    <w:name w:val="heading 3"/>
    <w:basedOn w:val="a"/>
    <w:next w:val="a"/>
    <w:link w:val="3Char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4">
    <w:name w:val="heading 4"/>
    <w:basedOn w:val="a"/>
    <w:next w:val="a"/>
    <w:qFormat/>
    <w:pPr>
      <w:keepNext/>
      <w:ind w:firstLine="720"/>
      <w:outlineLvl w:val="3"/>
    </w:pPr>
    <w:rPr>
      <w:rFonts w:ascii="Arial" w:hAnsi="Arial" w:cs="Arial"/>
      <w:b/>
      <w:bCs/>
      <w:sz w:val="20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</w:rPr>
  </w:style>
  <w:style w:type="paragraph" w:styleId="6">
    <w:name w:val="heading 6"/>
    <w:basedOn w:val="a"/>
    <w:next w:val="a"/>
    <w:qFormat/>
    <w:pPr>
      <w:keepNext/>
      <w:ind w:left="2160"/>
      <w:jc w:val="both"/>
      <w:outlineLvl w:val="5"/>
    </w:pPr>
    <w:rPr>
      <w:rFonts w:ascii="Arial" w:hAnsi="Arial"/>
      <w:b/>
      <w:sz w:val="20"/>
    </w:rPr>
  </w:style>
  <w:style w:type="paragraph" w:styleId="7">
    <w:name w:val="heading 7"/>
    <w:basedOn w:val="a"/>
    <w:next w:val="a"/>
    <w:qFormat/>
    <w:pPr>
      <w:keepNext/>
      <w:ind w:left="2880" w:firstLine="720"/>
      <w:jc w:val="both"/>
      <w:outlineLvl w:val="6"/>
    </w:pPr>
    <w:rPr>
      <w:rFonts w:ascii="Arial" w:hAnsi="Arial"/>
      <w:b/>
      <w:sz w:val="20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/>
      <w:b/>
      <w:bC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rPr>
      <w:rFonts w:ascii="Arial" w:hAnsi="Arial" w:cs="Arial"/>
      <w:sz w:val="20"/>
    </w:rPr>
  </w:style>
  <w:style w:type="paragraph" w:styleId="20">
    <w:name w:val="Body Text 2"/>
    <w:basedOn w:val="a"/>
    <w:pPr>
      <w:jc w:val="center"/>
    </w:pPr>
    <w:rPr>
      <w:rFonts w:ascii="Arial" w:hAnsi="Arial" w:cs="Arial"/>
      <w:b/>
      <w:bCs/>
      <w:sz w:val="20"/>
    </w:rPr>
  </w:style>
  <w:style w:type="character" w:styleId="a6">
    <w:name w:val="page number"/>
    <w:basedOn w:val="a0"/>
  </w:style>
  <w:style w:type="paragraph" w:styleId="30">
    <w:name w:val="Body Text 3"/>
    <w:basedOn w:val="a"/>
    <w:pPr>
      <w:jc w:val="center"/>
    </w:pPr>
    <w:rPr>
      <w:rFonts w:ascii="Arial" w:hAnsi="Arial"/>
      <w:b/>
      <w:sz w:val="22"/>
    </w:rPr>
  </w:style>
  <w:style w:type="paragraph" w:styleId="a7">
    <w:name w:val="Balloon Text"/>
    <w:basedOn w:val="a"/>
    <w:link w:val="Char"/>
    <w:rsid w:val="00F06B0D"/>
    <w:rPr>
      <w:rFonts w:ascii="Segoe UI" w:hAnsi="Segoe UI"/>
      <w:sz w:val="18"/>
      <w:szCs w:val="18"/>
      <w:lang w:val="x-none" w:eastAsia="x-none"/>
    </w:rPr>
  </w:style>
  <w:style w:type="character" w:customStyle="1" w:styleId="Char">
    <w:name w:val="Κείμενο πλαισίου Char"/>
    <w:link w:val="a7"/>
    <w:rsid w:val="00F06B0D"/>
    <w:rPr>
      <w:rFonts w:ascii="Segoe UI" w:hAnsi="Segoe UI" w:cs="Segoe UI"/>
      <w:sz w:val="18"/>
      <w:szCs w:val="18"/>
    </w:rPr>
  </w:style>
  <w:style w:type="character" w:customStyle="1" w:styleId="3Char">
    <w:name w:val="Επικεφαλίδα 3 Char"/>
    <w:link w:val="3"/>
    <w:rsid w:val="003F2300"/>
    <w:rPr>
      <w:rFonts w:ascii="Arial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689B0-4C50-481C-87B7-E8F6C07E9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183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ΥΠΕΧΩΔΕ</dc:creator>
  <cp:keywords/>
  <dc:description/>
  <cp:lastModifiedBy>Katsaras</cp:lastModifiedBy>
  <cp:revision>24</cp:revision>
  <cp:lastPrinted>2021-05-20T06:25:00Z</cp:lastPrinted>
  <dcterms:created xsi:type="dcterms:W3CDTF">2017-12-19T07:04:00Z</dcterms:created>
  <dcterms:modified xsi:type="dcterms:W3CDTF">2021-05-20T06:25:00Z</dcterms:modified>
</cp:coreProperties>
</file>