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28" w:rsidRPr="00C35D28" w:rsidRDefault="00C35D28" w:rsidP="00C35D28">
      <w:pPr>
        <w:rPr>
          <w:b/>
        </w:rPr>
      </w:pPr>
      <w:bookmarkStart w:id="0" w:name="_Toc15990565"/>
      <w:r w:rsidRPr="00C35D28">
        <w:rPr>
          <w:b/>
        </w:rPr>
        <w:t xml:space="preserve">ΠΑΡΑΡΤΗΜΑ ΙΙΙ – Υπόδειγμα Οικονομικής Προσφοράς </w:t>
      </w:r>
      <w:bookmarkEnd w:id="0"/>
    </w:p>
    <w:p w:rsidR="00C35D28" w:rsidRPr="00C35D28" w:rsidRDefault="00C35D28" w:rsidP="00C35D28">
      <w:r w:rsidRPr="00C35D28">
        <w:t>Βάσει της εγκεκριμένης χρηματοδότησης, οι προς ανάθεση υπηρεσίες έχουν κοστολογηθεί ως εξής: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16"/>
        <w:gridCol w:w="3206"/>
        <w:gridCol w:w="3206"/>
      </w:tblGrid>
      <w:tr w:rsidR="00C35D28" w:rsidRPr="00C35D28" w:rsidTr="006B06B9">
        <w:trPr>
          <w:trHeight w:val="706"/>
        </w:trPr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606060"/>
            <w:vAlign w:val="center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  <w:r w:rsidRPr="00C35D28">
              <w:rPr>
                <w:b/>
              </w:rPr>
              <w:t>ΠΡΟΫΠΟΛΟΓΙΣΜΟΣ ΕΡΓΟΥ</w:t>
            </w:r>
          </w:p>
        </w:tc>
      </w:tr>
      <w:tr w:rsidR="00C35D28" w:rsidRPr="00C35D28" w:rsidTr="006B06B9">
        <w:trPr>
          <w:trHeight w:val="727"/>
        </w:trPr>
        <w:tc>
          <w:tcPr>
            <w:tcW w:w="3284" w:type="dxa"/>
            <w:shd w:val="clear" w:color="auto" w:fill="A6A6A6"/>
            <w:vAlign w:val="center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  <w:r w:rsidRPr="00C35D28">
              <w:rPr>
                <w:b/>
              </w:rPr>
              <w:t>ΠΕΡΙΓΡΑΦΗ ΥΠΗΡΕΣΙΑΣ</w:t>
            </w:r>
          </w:p>
        </w:tc>
        <w:tc>
          <w:tcPr>
            <w:tcW w:w="3285" w:type="dxa"/>
            <w:shd w:val="clear" w:color="auto" w:fill="A6A6A6"/>
            <w:vAlign w:val="center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  <w:r w:rsidRPr="00C35D28">
              <w:rPr>
                <w:b/>
              </w:rPr>
              <w:t>ΠΟΣΟ ΣΕ ΕΥΡΩ (ΧΩΡΙΣ ΦΠΑ)</w:t>
            </w:r>
          </w:p>
        </w:tc>
        <w:tc>
          <w:tcPr>
            <w:tcW w:w="3285" w:type="dxa"/>
            <w:shd w:val="clear" w:color="auto" w:fill="A6A6A6"/>
            <w:vAlign w:val="center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  <w:r w:rsidRPr="00C35D28">
              <w:rPr>
                <w:b/>
              </w:rPr>
              <w:t>ΠΟΣΟ ΣΕ ΕΥΡΩ (ΜΕ ΦΠΑ)</w:t>
            </w:r>
          </w:p>
        </w:tc>
      </w:tr>
      <w:tr w:rsidR="00C35D28" w:rsidRPr="00C35D28" w:rsidTr="006B06B9">
        <w:tc>
          <w:tcPr>
            <w:tcW w:w="3284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  <w:r w:rsidRPr="00C35D28">
              <w:rPr>
                <w:b/>
              </w:rPr>
              <w:t>Σχέδιο Βιώσιμης Αστικής Κινητικότητας Δήμου Κατερίνης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</w:pPr>
          </w:p>
          <w:p w:rsidR="00C35D28" w:rsidRPr="00C35D28" w:rsidRDefault="00E62157" w:rsidP="00C35D28">
            <w:pPr>
              <w:spacing w:after="160" w:line="259" w:lineRule="auto"/>
            </w:pPr>
            <w:r>
              <w:rPr>
                <w:lang w:val="en-US"/>
              </w:rPr>
              <w:t>59.981.00</w:t>
            </w:r>
            <w:r w:rsidR="00C35D28" w:rsidRPr="00C35D28">
              <w:t>€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</w:pPr>
          </w:p>
          <w:p w:rsidR="00C35D28" w:rsidRPr="00C35D28" w:rsidRDefault="00E62157" w:rsidP="00C35D28">
            <w:pPr>
              <w:spacing w:after="160" w:line="259" w:lineRule="auto"/>
            </w:pPr>
            <w:r>
              <w:rPr>
                <w:lang w:val="en-US"/>
              </w:rPr>
              <w:t>74.376,44</w:t>
            </w:r>
            <w:r w:rsidR="00C35D28" w:rsidRPr="00C35D28">
              <w:t>€</w:t>
            </w:r>
          </w:p>
        </w:tc>
      </w:tr>
      <w:tr w:rsidR="00C35D28" w:rsidRPr="00C35D28" w:rsidTr="006B06B9">
        <w:tc>
          <w:tcPr>
            <w:tcW w:w="3284" w:type="dxa"/>
            <w:shd w:val="clear" w:color="auto" w:fill="A6A6A6"/>
            <w:vAlign w:val="center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  <w:r w:rsidRPr="00C35D28">
              <w:rPr>
                <w:b/>
              </w:rPr>
              <w:t>ΣΥΝΟΛΟ</w:t>
            </w:r>
          </w:p>
        </w:tc>
        <w:tc>
          <w:tcPr>
            <w:tcW w:w="3285" w:type="dxa"/>
            <w:shd w:val="clear" w:color="auto" w:fill="A6A6A6"/>
            <w:vAlign w:val="center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</w:p>
          <w:p w:rsidR="00C35D28" w:rsidRPr="00C35D28" w:rsidRDefault="00E62157" w:rsidP="00C35D28">
            <w:pPr>
              <w:spacing w:after="160" w:line="259" w:lineRule="auto"/>
              <w:rPr>
                <w:b/>
              </w:rPr>
            </w:pPr>
            <w:r>
              <w:rPr>
                <w:b/>
                <w:lang w:val="en-US"/>
              </w:rPr>
              <w:t>59.981</w:t>
            </w:r>
            <w:r w:rsidR="00C35D28" w:rsidRPr="00C35D28">
              <w:rPr>
                <w:b/>
              </w:rPr>
              <w:t>€</w:t>
            </w:r>
          </w:p>
        </w:tc>
        <w:tc>
          <w:tcPr>
            <w:tcW w:w="3285" w:type="dxa"/>
            <w:shd w:val="clear" w:color="auto" w:fill="A6A6A6"/>
            <w:vAlign w:val="center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</w:p>
          <w:p w:rsidR="00C35D28" w:rsidRPr="00C35D28" w:rsidRDefault="00E62157" w:rsidP="00C35D28">
            <w:pPr>
              <w:spacing w:after="160" w:line="259" w:lineRule="auto"/>
              <w:rPr>
                <w:b/>
              </w:rPr>
            </w:pPr>
            <w:r>
              <w:rPr>
                <w:b/>
                <w:lang w:val="en-US"/>
              </w:rPr>
              <w:t>74.376,44</w:t>
            </w:r>
            <w:r w:rsidR="00C35D28" w:rsidRPr="00C35D28">
              <w:rPr>
                <w:b/>
              </w:rPr>
              <w:t>€</w:t>
            </w:r>
          </w:p>
        </w:tc>
      </w:tr>
    </w:tbl>
    <w:p w:rsidR="00C35D28" w:rsidRPr="00C35D28" w:rsidRDefault="00C35D28" w:rsidP="00C35D28"/>
    <w:p w:rsidR="00C35D28" w:rsidRPr="00C35D28" w:rsidRDefault="00C35D28" w:rsidP="00C35D28">
      <w:r w:rsidRPr="00C35D28">
        <w:t>Η οικονομική προσφορά υποβάλλεται με τη συμπλήρωση των κατωτέρω δύο πινάκων Οικονομικής Προσφοράς: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9"/>
        <w:gridCol w:w="2082"/>
        <w:gridCol w:w="1907"/>
      </w:tblGrid>
      <w:tr w:rsidR="00C35D28" w:rsidRPr="00C35D28" w:rsidTr="006B06B9">
        <w:trPr>
          <w:trHeight w:val="706"/>
        </w:trPr>
        <w:tc>
          <w:tcPr>
            <w:tcW w:w="9854" w:type="dxa"/>
            <w:gridSpan w:val="3"/>
            <w:tcBorders>
              <w:bottom w:val="single" w:sz="4" w:space="0" w:color="auto"/>
            </w:tcBorders>
            <w:shd w:val="clear" w:color="auto" w:fill="606060"/>
            <w:vAlign w:val="center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  <w:r w:rsidRPr="00C35D28">
              <w:rPr>
                <w:b/>
              </w:rPr>
              <w:t>Πίνακας 1: Συνολική Οικονομική Προσφορά Αναδόχου ανά παραδοτέο</w:t>
            </w:r>
          </w:p>
        </w:tc>
      </w:tr>
      <w:tr w:rsidR="00C35D28" w:rsidRPr="00C35D28" w:rsidTr="006B06B9">
        <w:trPr>
          <w:trHeight w:val="727"/>
        </w:trPr>
        <w:tc>
          <w:tcPr>
            <w:tcW w:w="5778" w:type="dxa"/>
            <w:shd w:val="clear" w:color="auto" w:fill="A6A6A6"/>
            <w:vAlign w:val="center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  <w:r w:rsidRPr="00C35D28">
              <w:rPr>
                <w:b/>
              </w:rPr>
              <w:t>ΔΡΑΣΤΗΡΙΟΤΗΤΕΣ</w:t>
            </w:r>
          </w:p>
        </w:tc>
        <w:tc>
          <w:tcPr>
            <w:tcW w:w="2127" w:type="dxa"/>
            <w:shd w:val="clear" w:color="auto" w:fill="A6A6A6"/>
            <w:vAlign w:val="center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  <w:r w:rsidRPr="00C35D28">
              <w:rPr>
                <w:b/>
              </w:rPr>
              <w:t>ΠΟΣΟ ΣΕ ΕΥΡΩ (ΧΩΡΙΣ ΦΠΑ)</w:t>
            </w:r>
          </w:p>
        </w:tc>
        <w:tc>
          <w:tcPr>
            <w:tcW w:w="1949" w:type="dxa"/>
            <w:shd w:val="clear" w:color="auto" w:fill="A6A6A6"/>
            <w:vAlign w:val="center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  <w:r w:rsidRPr="00C35D28">
              <w:rPr>
                <w:b/>
              </w:rPr>
              <w:t>ΠΟΣΟ ΣΕ ΕΥΡΩ (ΜΕ ΦΠΑ)</w:t>
            </w:r>
          </w:p>
        </w:tc>
      </w:tr>
      <w:tr w:rsidR="00C35D28" w:rsidRPr="00C35D28" w:rsidTr="006B06B9">
        <w:trPr>
          <w:trHeight w:val="521"/>
        </w:trPr>
        <w:tc>
          <w:tcPr>
            <w:tcW w:w="5778" w:type="dxa"/>
            <w:shd w:val="clear" w:color="auto" w:fill="auto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  <w:r w:rsidRPr="00C35D28">
              <w:t>Δραστηριότητα 1 - Δραστηριότητα 2 - Δημιουργία Ιστοσελίδας / Πλατφόρμας ΣΒΑΚ</w:t>
            </w:r>
          </w:p>
        </w:tc>
        <w:tc>
          <w:tcPr>
            <w:tcW w:w="2127" w:type="dxa"/>
            <w:shd w:val="clear" w:color="auto" w:fill="auto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35D28" w:rsidRPr="00C35D28" w:rsidRDefault="00C35D28" w:rsidP="00C35D28">
            <w:pPr>
              <w:spacing w:after="160" w:line="259" w:lineRule="auto"/>
            </w:pPr>
          </w:p>
        </w:tc>
      </w:tr>
      <w:tr w:rsidR="00C35D28" w:rsidRPr="00C35D28" w:rsidTr="006B06B9">
        <w:trPr>
          <w:trHeight w:val="372"/>
        </w:trPr>
        <w:tc>
          <w:tcPr>
            <w:tcW w:w="5778" w:type="dxa"/>
            <w:shd w:val="clear" w:color="auto" w:fill="auto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  <w:proofErr w:type="spellStart"/>
            <w:r w:rsidRPr="00C35D28">
              <w:rPr>
                <w:lang w:val="en-US"/>
              </w:rPr>
              <w:t>Δρ</w:t>
            </w:r>
            <w:proofErr w:type="spellEnd"/>
            <w:r w:rsidRPr="00C35D28">
              <w:rPr>
                <w:lang w:val="en-US"/>
              </w:rPr>
              <w:t xml:space="preserve">αστηριότητα 3 και Α </w:t>
            </w:r>
            <w:proofErr w:type="spellStart"/>
            <w:r w:rsidRPr="00C35D28">
              <w:rPr>
                <w:lang w:val="en-US"/>
              </w:rPr>
              <w:t>Δι</w:t>
            </w:r>
            <w:proofErr w:type="spellEnd"/>
            <w:r w:rsidRPr="00C35D28">
              <w:rPr>
                <w:lang w:val="en-US"/>
              </w:rPr>
              <w:t>αβούλευση</w:t>
            </w:r>
          </w:p>
        </w:tc>
        <w:tc>
          <w:tcPr>
            <w:tcW w:w="2127" w:type="dxa"/>
            <w:shd w:val="clear" w:color="auto" w:fill="auto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35D28" w:rsidRPr="00C35D28" w:rsidRDefault="00C35D28" w:rsidP="00C35D28">
            <w:pPr>
              <w:spacing w:after="160" w:line="259" w:lineRule="auto"/>
            </w:pPr>
          </w:p>
        </w:tc>
      </w:tr>
      <w:tr w:rsidR="00C35D28" w:rsidRPr="00C35D28" w:rsidTr="006B06B9">
        <w:trPr>
          <w:trHeight w:val="368"/>
        </w:trPr>
        <w:tc>
          <w:tcPr>
            <w:tcW w:w="5778" w:type="dxa"/>
            <w:shd w:val="clear" w:color="auto" w:fill="auto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  <w:proofErr w:type="spellStart"/>
            <w:r w:rsidRPr="00C35D28">
              <w:rPr>
                <w:lang w:val="en-US"/>
              </w:rPr>
              <w:t>Δρ</w:t>
            </w:r>
            <w:proofErr w:type="spellEnd"/>
            <w:r w:rsidRPr="00C35D28">
              <w:rPr>
                <w:lang w:val="en-US"/>
              </w:rPr>
              <w:t>αστηριότητα 4</w:t>
            </w:r>
          </w:p>
        </w:tc>
        <w:tc>
          <w:tcPr>
            <w:tcW w:w="2127" w:type="dxa"/>
            <w:shd w:val="clear" w:color="auto" w:fill="auto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35D28" w:rsidRPr="00C35D28" w:rsidRDefault="00C35D28" w:rsidP="00C35D28">
            <w:pPr>
              <w:spacing w:after="160" w:line="259" w:lineRule="auto"/>
            </w:pPr>
          </w:p>
        </w:tc>
      </w:tr>
      <w:tr w:rsidR="00C35D28" w:rsidRPr="00C35D28" w:rsidTr="006B06B9">
        <w:trPr>
          <w:trHeight w:val="387"/>
        </w:trPr>
        <w:tc>
          <w:tcPr>
            <w:tcW w:w="5778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  <w:proofErr w:type="spellStart"/>
            <w:r w:rsidRPr="00C35D28">
              <w:rPr>
                <w:lang w:val="en-US"/>
              </w:rPr>
              <w:t>Δρ</w:t>
            </w:r>
            <w:proofErr w:type="spellEnd"/>
            <w:r w:rsidRPr="00C35D28">
              <w:rPr>
                <w:lang w:val="en-US"/>
              </w:rPr>
              <w:t xml:space="preserve">αστηριότητα 6 και Β </w:t>
            </w:r>
            <w:proofErr w:type="spellStart"/>
            <w:r w:rsidRPr="00C35D28">
              <w:rPr>
                <w:lang w:val="en-US"/>
              </w:rPr>
              <w:t>Δι</w:t>
            </w:r>
            <w:proofErr w:type="spellEnd"/>
            <w:r w:rsidRPr="00C35D28">
              <w:rPr>
                <w:lang w:val="en-US"/>
              </w:rPr>
              <w:t>αβούλευση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C35D28" w:rsidRPr="00C35D28" w:rsidRDefault="00C35D28" w:rsidP="00C35D28">
            <w:pPr>
              <w:spacing w:after="160" w:line="259" w:lineRule="auto"/>
            </w:pPr>
          </w:p>
        </w:tc>
      </w:tr>
      <w:tr w:rsidR="00C35D28" w:rsidRPr="00C35D28" w:rsidTr="006B06B9">
        <w:trPr>
          <w:trHeight w:val="387"/>
        </w:trPr>
        <w:tc>
          <w:tcPr>
            <w:tcW w:w="5778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  <w:rPr>
                <w:lang w:val="en-US"/>
              </w:rPr>
            </w:pPr>
            <w:proofErr w:type="spellStart"/>
            <w:r w:rsidRPr="00C35D28">
              <w:rPr>
                <w:lang w:val="en-US"/>
              </w:rPr>
              <w:t>Δρ</w:t>
            </w:r>
            <w:proofErr w:type="spellEnd"/>
            <w:r w:rsidRPr="00C35D28">
              <w:rPr>
                <w:lang w:val="en-US"/>
              </w:rPr>
              <w:t>αστηριότητα 7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C35D28" w:rsidRPr="00C35D28" w:rsidRDefault="00C35D28" w:rsidP="00C35D28">
            <w:pPr>
              <w:spacing w:after="160" w:line="259" w:lineRule="auto"/>
            </w:pPr>
          </w:p>
        </w:tc>
      </w:tr>
      <w:tr w:rsidR="00C35D28" w:rsidRPr="00C35D28" w:rsidTr="006B06B9">
        <w:trPr>
          <w:trHeight w:val="387"/>
        </w:trPr>
        <w:tc>
          <w:tcPr>
            <w:tcW w:w="5778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  <w:rPr>
                <w:lang w:val="en-US"/>
              </w:rPr>
            </w:pPr>
            <w:proofErr w:type="spellStart"/>
            <w:r w:rsidRPr="00C35D28">
              <w:rPr>
                <w:lang w:val="en-US"/>
              </w:rPr>
              <w:t>Δρ</w:t>
            </w:r>
            <w:proofErr w:type="spellEnd"/>
            <w:r w:rsidRPr="00C35D28">
              <w:rPr>
                <w:lang w:val="en-US"/>
              </w:rPr>
              <w:t xml:space="preserve">αστηριότητα 8 και Γ </w:t>
            </w:r>
            <w:proofErr w:type="spellStart"/>
            <w:r w:rsidRPr="00C35D28">
              <w:rPr>
                <w:lang w:val="en-US"/>
              </w:rPr>
              <w:t>Δι</w:t>
            </w:r>
            <w:proofErr w:type="spellEnd"/>
            <w:r w:rsidRPr="00C35D28">
              <w:rPr>
                <w:lang w:val="en-US"/>
              </w:rPr>
              <w:t>αβούλευση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</w:pPr>
          </w:p>
        </w:tc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:rsidR="00C35D28" w:rsidRPr="00C35D28" w:rsidRDefault="00C35D28" w:rsidP="00C35D28">
            <w:pPr>
              <w:spacing w:after="160" w:line="259" w:lineRule="auto"/>
            </w:pPr>
          </w:p>
        </w:tc>
      </w:tr>
      <w:tr w:rsidR="00C35D28" w:rsidRPr="00C35D28" w:rsidTr="006B06B9">
        <w:trPr>
          <w:trHeight w:val="845"/>
        </w:trPr>
        <w:tc>
          <w:tcPr>
            <w:tcW w:w="5778" w:type="dxa"/>
            <w:shd w:val="clear" w:color="auto" w:fill="A6A6A6"/>
            <w:vAlign w:val="center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  <w:r w:rsidRPr="00C35D28">
              <w:rPr>
                <w:b/>
              </w:rPr>
              <w:t>ΣΥΝΟΛΟ</w:t>
            </w:r>
          </w:p>
        </w:tc>
        <w:tc>
          <w:tcPr>
            <w:tcW w:w="2127" w:type="dxa"/>
            <w:shd w:val="clear" w:color="auto" w:fill="A6A6A6"/>
            <w:vAlign w:val="center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</w:p>
        </w:tc>
        <w:tc>
          <w:tcPr>
            <w:tcW w:w="1949" w:type="dxa"/>
            <w:shd w:val="clear" w:color="auto" w:fill="A6A6A6"/>
            <w:vAlign w:val="center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</w:p>
        </w:tc>
      </w:tr>
    </w:tbl>
    <w:p w:rsidR="00C35D28" w:rsidRPr="00C35D28" w:rsidRDefault="00C35D28" w:rsidP="00C35D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5"/>
        <w:gridCol w:w="2248"/>
        <w:gridCol w:w="2079"/>
        <w:gridCol w:w="2076"/>
      </w:tblGrid>
      <w:tr w:rsidR="00C35D28" w:rsidRPr="00C35D28" w:rsidTr="006B06B9">
        <w:trPr>
          <w:trHeight w:val="706"/>
        </w:trPr>
        <w:tc>
          <w:tcPr>
            <w:tcW w:w="9854" w:type="dxa"/>
            <w:gridSpan w:val="4"/>
            <w:tcBorders>
              <w:bottom w:val="single" w:sz="4" w:space="0" w:color="auto"/>
            </w:tcBorders>
            <w:shd w:val="clear" w:color="auto" w:fill="606060"/>
            <w:vAlign w:val="center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  <w:r w:rsidRPr="00C35D28">
              <w:rPr>
                <w:b/>
              </w:rPr>
              <w:t>Πίνακας 2: Συνολική Οικονομική Προσφορά Αναδόχου</w:t>
            </w:r>
          </w:p>
        </w:tc>
      </w:tr>
      <w:tr w:rsidR="00C35D28" w:rsidRPr="00C35D28" w:rsidTr="006B06B9">
        <w:trPr>
          <w:trHeight w:val="727"/>
        </w:trPr>
        <w:tc>
          <w:tcPr>
            <w:tcW w:w="3304" w:type="dxa"/>
            <w:shd w:val="clear" w:color="auto" w:fill="A6A6A6"/>
            <w:vAlign w:val="center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  <w:r w:rsidRPr="00C35D28">
              <w:rPr>
                <w:b/>
              </w:rPr>
              <w:t>ΤΕΛΙΚΗ ΠΡΟΣΦΕΡΟΜΕΝΗ ΤΙΜΗ</w:t>
            </w:r>
          </w:p>
        </w:tc>
        <w:tc>
          <w:tcPr>
            <w:tcW w:w="2314" w:type="dxa"/>
            <w:shd w:val="clear" w:color="auto" w:fill="A6A6A6"/>
            <w:vAlign w:val="center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  <w:r w:rsidRPr="00C35D28">
              <w:rPr>
                <w:b/>
              </w:rPr>
              <w:t>ΜΟΝΑΔΑ</w:t>
            </w:r>
          </w:p>
        </w:tc>
        <w:tc>
          <w:tcPr>
            <w:tcW w:w="2118" w:type="dxa"/>
            <w:shd w:val="clear" w:color="auto" w:fill="A6A6A6"/>
            <w:vAlign w:val="center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  <w:r w:rsidRPr="00C35D28">
              <w:rPr>
                <w:b/>
              </w:rPr>
              <w:t>Αριθμητικώς</w:t>
            </w:r>
          </w:p>
        </w:tc>
        <w:tc>
          <w:tcPr>
            <w:tcW w:w="2118" w:type="dxa"/>
            <w:shd w:val="clear" w:color="auto" w:fill="A6A6A6"/>
            <w:vAlign w:val="center"/>
          </w:tcPr>
          <w:p w:rsidR="00C35D28" w:rsidRPr="00C35D28" w:rsidRDefault="00C35D28" w:rsidP="00C35D28">
            <w:pPr>
              <w:spacing w:after="160" w:line="259" w:lineRule="auto"/>
              <w:rPr>
                <w:b/>
              </w:rPr>
            </w:pPr>
            <w:r w:rsidRPr="00C35D28">
              <w:rPr>
                <w:b/>
              </w:rPr>
              <w:t>Ολογράφως</w:t>
            </w:r>
          </w:p>
        </w:tc>
      </w:tr>
      <w:tr w:rsidR="00C35D28" w:rsidRPr="00C35D28" w:rsidTr="006B06B9">
        <w:tc>
          <w:tcPr>
            <w:tcW w:w="3304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</w:pPr>
            <w:r w:rsidRPr="00C35D28">
              <w:t>Τελική Τιμή χωρίς ΦΠΑ</w:t>
            </w:r>
          </w:p>
        </w:tc>
        <w:tc>
          <w:tcPr>
            <w:tcW w:w="2314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</w:pPr>
            <w:r w:rsidRPr="00C35D28">
              <w:t>ΕΥΡΩ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</w:pPr>
          </w:p>
        </w:tc>
      </w:tr>
      <w:tr w:rsidR="00C35D28" w:rsidRPr="00C35D28" w:rsidTr="006B06B9">
        <w:tc>
          <w:tcPr>
            <w:tcW w:w="3304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</w:pPr>
            <w:r w:rsidRPr="00C35D28">
              <w:t>Αναλογούν ΦΠΑ</w:t>
            </w:r>
          </w:p>
        </w:tc>
        <w:tc>
          <w:tcPr>
            <w:tcW w:w="2314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</w:pPr>
            <w:r w:rsidRPr="00C35D28">
              <w:t>ΕΥΡΩ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</w:pPr>
          </w:p>
        </w:tc>
      </w:tr>
      <w:tr w:rsidR="00C35D28" w:rsidRPr="00C35D28" w:rsidTr="006B06B9">
        <w:tc>
          <w:tcPr>
            <w:tcW w:w="3304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</w:pPr>
            <w:r w:rsidRPr="00C35D28">
              <w:t>Τελική Τιμή με ΦΠΑ</w:t>
            </w:r>
          </w:p>
        </w:tc>
        <w:tc>
          <w:tcPr>
            <w:tcW w:w="2314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</w:pPr>
            <w:r w:rsidRPr="00C35D28">
              <w:t>ΕΥΡΩ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C35D28" w:rsidRPr="00C35D28" w:rsidRDefault="00C35D28" w:rsidP="00C35D28">
            <w:pPr>
              <w:spacing w:after="160" w:line="259" w:lineRule="auto"/>
            </w:pPr>
          </w:p>
        </w:tc>
      </w:tr>
    </w:tbl>
    <w:p w:rsidR="00C35D28" w:rsidRPr="00C35D28" w:rsidRDefault="00C35D28" w:rsidP="00C35D28">
      <w:bookmarkStart w:id="1" w:name="_GoBack"/>
      <w:bookmarkEnd w:id="1"/>
    </w:p>
    <w:sectPr w:rsidR="00C35D28" w:rsidRPr="00C35D28" w:rsidSect="00C37C6E"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28"/>
    <w:rsid w:val="0005506E"/>
    <w:rsid w:val="006D3007"/>
    <w:rsid w:val="00C35D28"/>
    <w:rsid w:val="00E6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AC67"/>
  <w15:chartTrackingRefBased/>
  <w15:docId w15:val="{2998CAFF-0979-4833-84AA-6556BC70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Konstantinidis Vasilis</dc:creator>
  <cp:keywords/>
  <dc:description/>
  <cp:lastModifiedBy>Zagoulas Konstantinos</cp:lastModifiedBy>
  <cp:revision>4</cp:revision>
  <dcterms:created xsi:type="dcterms:W3CDTF">2020-10-08T10:54:00Z</dcterms:created>
  <dcterms:modified xsi:type="dcterms:W3CDTF">2020-10-08T11:29:00Z</dcterms:modified>
</cp:coreProperties>
</file>