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Pr="00DC0AD3" w:rsidRDefault="00F62DFA">
      <w:pPr>
        <w:ind w:firstLine="0"/>
        <w:jc w:val="center"/>
        <w:rPr>
          <w:b/>
          <w:bCs/>
          <w:sz w:val="24"/>
          <w:szCs w:val="24"/>
        </w:rPr>
      </w:pPr>
      <w:r w:rsidRPr="00DC0AD3">
        <w:rPr>
          <w:b/>
          <w:bCs/>
          <w:sz w:val="24"/>
          <w:szCs w:val="24"/>
        </w:rPr>
        <w:t>ΤΥΠΟΠΟΙΗΜΕΝΟ ΕΝΤΥΠΟ ΥΠΕΥΘΥΝΗΣ ΔΗΛΩΣΗΣ</w:t>
      </w:r>
      <w:r w:rsidR="00E00AB5" w:rsidRPr="00DC0AD3">
        <w:rPr>
          <w:b/>
          <w:bCs/>
          <w:sz w:val="24"/>
          <w:szCs w:val="24"/>
        </w:rPr>
        <w:t xml:space="preserve"> </w:t>
      </w:r>
      <w:r w:rsidRPr="00DC0AD3">
        <w:rPr>
          <w:b/>
          <w:bCs/>
          <w:sz w:val="24"/>
          <w:szCs w:val="24"/>
        </w:rPr>
        <w:t>(TEΥΔ)</w:t>
      </w:r>
    </w:p>
    <w:p w:rsidR="00F62DFA" w:rsidRDefault="00F62DFA" w:rsidP="00DC0AD3">
      <w:pPr>
        <w:spacing w:after="0" w:line="240" w:lineRule="auto"/>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w:t>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tblLayout w:type="fixed"/>
        <w:tblCellMar>
          <w:top w:w="55" w:type="dxa"/>
          <w:left w:w="55" w:type="dxa"/>
          <w:bottom w:w="55" w:type="dxa"/>
          <w:right w:w="55" w:type="dxa"/>
        </w:tblCellMar>
        <w:tblLook w:val="0000"/>
      </w:tblPr>
      <w:tblGrid>
        <w:gridCol w:w="8959"/>
      </w:tblGrid>
      <w:tr w:rsidR="00E00AB5">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2811E5">
            <w:pPr>
              <w:spacing w:after="0" w:line="240" w:lineRule="auto"/>
              <w:ind w:firstLine="0"/>
            </w:pPr>
            <w:r>
              <w:rPr>
                <w:b/>
                <w:bCs/>
              </w:rPr>
              <w:t>Α: Ονομασία, διεύθυνση και στοιχεία επικοινωνίας της αναθέτουσας αρχής (αα)/ αναθέτοντα φορέα (αφ)</w:t>
            </w:r>
          </w:p>
          <w:p w:rsidR="00E00AB5" w:rsidRPr="009C33B7" w:rsidRDefault="00E00AB5" w:rsidP="002811E5">
            <w:pPr>
              <w:spacing w:after="0" w:line="240" w:lineRule="auto"/>
              <w:ind w:firstLine="0"/>
            </w:pPr>
            <w:r>
              <w:t>- Ονομασία:</w:t>
            </w:r>
            <w:r w:rsidR="00FD7454">
              <w:t xml:space="preserve"> </w:t>
            </w:r>
            <w:r w:rsidR="00FD7454" w:rsidRPr="003363F7">
              <w:rPr>
                <w:b/>
              </w:rPr>
              <w:t>ΔΗΜΟΣ ΚΑΤΕΡΙΝΗΣ</w:t>
            </w:r>
          </w:p>
          <w:p w:rsidR="00E00AB5" w:rsidRDefault="00E00AB5" w:rsidP="002811E5">
            <w:pPr>
              <w:spacing w:after="0" w:line="240" w:lineRule="auto"/>
              <w:ind w:firstLine="0"/>
            </w:pPr>
            <w:r>
              <w:t>- Κωδικός  Αναθέτουσας Αρχής</w:t>
            </w:r>
            <w:r w:rsidR="00FD7454">
              <w:t xml:space="preserve"> / Αναθέτοντα Φορέα ΚΗΜΔΗΣ : </w:t>
            </w:r>
            <w:r w:rsidR="00FD7454" w:rsidRPr="003363F7">
              <w:rPr>
                <w:b/>
              </w:rPr>
              <w:t>6142</w:t>
            </w:r>
          </w:p>
          <w:p w:rsidR="00E00AB5" w:rsidRDefault="00E00AB5" w:rsidP="002811E5">
            <w:pPr>
              <w:spacing w:after="0" w:line="240" w:lineRule="auto"/>
              <w:ind w:firstLine="0"/>
            </w:pPr>
            <w:r>
              <w:t xml:space="preserve">- Ταχυδρομική διεύθυνση / Πόλη / </w:t>
            </w:r>
            <w:proofErr w:type="spellStart"/>
            <w:r>
              <w:t>Ταχ</w:t>
            </w:r>
            <w:proofErr w:type="spellEnd"/>
            <w:r>
              <w:t xml:space="preserve">. Κωδικός: </w:t>
            </w:r>
            <w:r w:rsidR="00FD7454" w:rsidRPr="003363F7">
              <w:rPr>
                <w:b/>
              </w:rPr>
              <w:t>ΚΑΤΕΡΙΝΗ, Πλατεία Δημαρχείου 2, 60133</w:t>
            </w:r>
          </w:p>
          <w:p w:rsidR="00E00AB5" w:rsidRPr="00AE3246" w:rsidRDefault="00FD7454" w:rsidP="002811E5">
            <w:pPr>
              <w:spacing w:after="0" w:line="240" w:lineRule="auto"/>
              <w:ind w:firstLine="0"/>
            </w:pPr>
            <w:r>
              <w:t xml:space="preserve">- Αρμόδιος για πληροφορίες: </w:t>
            </w:r>
            <w:r w:rsidR="00BC3863">
              <w:t>Ιωαννίδου Ανατολή</w:t>
            </w:r>
          </w:p>
          <w:p w:rsidR="00E00AB5" w:rsidRPr="00FD7454" w:rsidRDefault="00FD7454" w:rsidP="002811E5">
            <w:pPr>
              <w:spacing w:after="0" w:line="240" w:lineRule="auto"/>
              <w:ind w:firstLine="0"/>
            </w:pPr>
            <w:r>
              <w:t xml:space="preserve">- Τηλέφωνο: </w:t>
            </w:r>
            <w:r w:rsidRPr="003363F7">
              <w:rPr>
                <w:b/>
              </w:rPr>
              <w:t>2351350</w:t>
            </w:r>
            <w:r w:rsidR="00AE3246">
              <w:rPr>
                <w:b/>
              </w:rPr>
              <w:t>435</w:t>
            </w:r>
            <w:r w:rsidRPr="003363F7">
              <w:rPr>
                <w:b/>
              </w:rPr>
              <w:t>, 2351</w:t>
            </w:r>
            <w:r w:rsidR="00AE3246">
              <w:rPr>
                <w:b/>
              </w:rPr>
              <w:t>030686</w:t>
            </w:r>
          </w:p>
          <w:p w:rsidR="00E00AB5" w:rsidRPr="00FD7454" w:rsidRDefault="00FD7454" w:rsidP="002811E5">
            <w:pPr>
              <w:spacing w:after="0" w:line="240" w:lineRule="auto"/>
              <w:ind w:firstLine="0"/>
            </w:pPr>
            <w:r>
              <w:t xml:space="preserve">- </w:t>
            </w:r>
            <w:proofErr w:type="spellStart"/>
            <w:r>
              <w:t>Ηλ</w:t>
            </w:r>
            <w:proofErr w:type="spellEnd"/>
            <w:r>
              <w:t>. ταχυδρομείο:</w:t>
            </w:r>
            <w:r w:rsidR="00AE3246" w:rsidRPr="009C33B7">
              <w:t xml:space="preserve"> </w:t>
            </w:r>
            <w:proofErr w:type="spellStart"/>
            <w:r w:rsidR="00BC3863">
              <w:rPr>
                <w:lang w:val="en-US"/>
              </w:rPr>
              <w:t>anatoli</w:t>
            </w:r>
            <w:proofErr w:type="spellEnd"/>
            <w:r w:rsidR="00BC3863" w:rsidRPr="00BC3863">
              <w:t>.</w:t>
            </w:r>
            <w:proofErr w:type="spellStart"/>
            <w:r w:rsidR="00BC3863">
              <w:rPr>
                <w:lang w:val="en-US"/>
              </w:rPr>
              <w:t>ioannidou</w:t>
            </w:r>
            <w:proofErr w:type="spellEnd"/>
            <w:r w:rsidR="00507389">
              <w:fldChar w:fldCharType="begin"/>
            </w:r>
            <w:r w:rsidR="004429A1">
              <w:instrText>HYPERLINK "mailto:antonopoulou.m@katerini.gr"</w:instrText>
            </w:r>
            <w:r w:rsidR="00507389">
              <w:fldChar w:fldCharType="separate"/>
            </w:r>
            <w:r w:rsidRPr="00AE3246">
              <w:rPr>
                <w:rStyle w:val="-"/>
                <w:color w:val="auto"/>
                <w:u w:val="none"/>
              </w:rPr>
              <w:t>@</w:t>
            </w:r>
            <w:proofErr w:type="spellStart"/>
            <w:r w:rsidRPr="00AE3246">
              <w:rPr>
                <w:rStyle w:val="-"/>
                <w:color w:val="auto"/>
                <w:u w:val="none"/>
                <w:lang w:val="en-US"/>
              </w:rPr>
              <w:t>katerini</w:t>
            </w:r>
            <w:proofErr w:type="spellEnd"/>
            <w:r w:rsidRPr="00AE3246">
              <w:rPr>
                <w:rStyle w:val="-"/>
                <w:color w:val="auto"/>
                <w:u w:val="none"/>
              </w:rPr>
              <w:t>.</w:t>
            </w:r>
            <w:proofErr w:type="spellStart"/>
            <w:r w:rsidRPr="00AE3246">
              <w:rPr>
                <w:rStyle w:val="-"/>
                <w:color w:val="auto"/>
                <w:u w:val="none"/>
                <w:lang w:val="en-US"/>
              </w:rPr>
              <w:t>gr</w:t>
            </w:r>
            <w:proofErr w:type="spellEnd"/>
            <w:r w:rsidR="00507389">
              <w:fldChar w:fldCharType="end"/>
            </w:r>
            <w:r w:rsidRPr="00FD7454">
              <w:t xml:space="preserve"> </w:t>
            </w:r>
          </w:p>
          <w:p w:rsidR="00E00AB5" w:rsidRDefault="00E00AB5" w:rsidP="002811E5">
            <w:pPr>
              <w:spacing w:after="0" w:line="240" w:lineRule="auto"/>
              <w:ind w:firstLine="0"/>
            </w:pPr>
            <w:r>
              <w:t>- Διεύθυνση στο Διαδίκτ</w:t>
            </w:r>
            <w:r w:rsidR="003363F7">
              <w:t xml:space="preserve">υο (διεύθυνση δικτυακού τόπου): </w:t>
            </w:r>
            <w:proofErr w:type="spellStart"/>
            <w:r w:rsidR="003363F7" w:rsidRPr="003363F7">
              <w:rPr>
                <w:b/>
              </w:rPr>
              <w:t>www.katerini.gr</w:t>
            </w:r>
            <w:proofErr w:type="spellEnd"/>
          </w:p>
        </w:tc>
      </w:tr>
      <w:tr w:rsidR="00E00AB5">
        <w:tc>
          <w:tcPr>
            <w:tcW w:w="8959"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AE3246" w:rsidRDefault="00E00AB5" w:rsidP="00AC1A7A">
            <w:pPr>
              <w:numPr>
                <w:ilvl w:val="0"/>
                <w:numId w:val="9"/>
              </w:numPr>
              <w:spacing w:after="0"/>
            </w:pPr>
            <w:r>
              <w:t xml:space="preserve">Τίτλος της δημόσιας σύμβασης (συμπεριλαμβανομένου του σχετικού </w:t>
            </w:r>
            <w:r>
              <w:rPr>
                <w:lang w:val="en-US"/>
              </w:rPr>
              <w:t>CPV</w:t>
            </w:r>
            <w:r w:rsidRPr="00E00AB5">
              <w:t>)</w:t>
            </w:r>
            <w:r w:rsidR="003363F7">
              <w:t xml:space="preserve">: </w:t>
            </w:r>
          </w:p>
          <w:p w:rsidR="006E392D" w:rsidRDefault="00DC0AD3" w:rsidP="00DC0AD3">
            <w:pPr>
              <w:spacing w:after="0" w:line="240" w:lineRule="auto"/>
              <w:ind w:firstLine="0"/>
              <w:rPr>
                <w:rFonts w:cs="Arial"/>
                <w:b/>
              </w:rPr>
            </w:pPr>
            <w:r w:rsidRPr="00DC0AD3">
              <w:rPr>
                <w:rFonts w:cs="Arial"/>
              </w:rPr>
              <w:t>«Προμήθεια γραφικής ύλης και ειδών γραφείου, εντύπων, χαρτιού εκτύπωσης,  φωτοαντιγραφικού υλικού, υλικών και αναλωσίμων μηχανογράφησης για τις ανάγκες των υπηρεσιών του Δήμου Κατερίνης»</w:t>
            </w:r>
            <w:r w:rsidR="00AC1A7A" w:rsidRPr="00DC0AD3">
              <w:rPr>
                <w:rFonts w:cs="Arial"/>
              </w:rPr>
              <w:t>,</w:t>
            </w:r>
            <w:r w:rsidR="00AC1A7A" w:rsidRPr="00CC3F17">
              <w:rPr>
                <w:rFonts w:cs="Arial"/>
                <w:b/>
              </w:rPr>
              <w:t xml:space="preserve"> </w:t>
            </w:r>
            <w:r w:rsidR="00AC1A7A" w:rsidRPr="00DC0AD3">
              <w:rPr>
                <w:rFonts w:cs="Arial"/>
              </w:rPr>
              <w:t>προϋπολογισμού</w:t>
            </w:r>
            <w:r w:rsidR="00235F2C" w:rsidRPr="00DC0AD3">
              <w:rPr>
                <w:rFonts w:cs="Arial"/>
              </w:rPr>
              <w:t xml:space="preserve"> </w:t>
            </w:r>
            <w:r w:rsidR="00AE647B" w:rsidRPr="00B007DA">
              <w:t xml:space="preserve">των </w:t>
            </w:r>
            <w:r w:rsidR="00AE647B" w:rsidRPr="00D35BFE">
              <w:t>49.935,46 ευρώ</w:t>
            </w:r>
            <w:r w:rsidR="00AE647B">
              <w:t xml:space="preserve"> </w:t>
            </w:r>
            <w:r w:rsidR="00AE647B" w:rsidRPr="00E21850">
              <w:t>πλέον</w:t>
            </w:r>
            <w:r w:rsidR="00AE647B" w:rsidRPr="00D35BFE">
              <w:t xml:space="preserve"> 11.984,51 ευρώ (Φ.Π.Α.24%) = 61.919,97 ευρώ με Φ.Π.Α.</w:t>
            </w:r>
          </w:p>
          <w:tbl>
            <w:tblPr>
              <w:tblW w:w="8779" w:type="dxa"/>
              <w:tblLayout w:type="fixed"/>
              <w:tblLook w:val="04A0"/>
            </w:tblPr>
            <w:tblGrid>
              <w:gridCol w:w="909"/>
              <w:gridCol w:w="1491"/>
              <w:gridCol w:w="1418"/>
              <w:gridCol w:w="3827"/>
              <w:gridCol w:w="1134"/>
            </w:tblGrid>
            <w:tr w:rsidR="00AE647B" w:rsidRPr="00AE647B" w:rsidTr="006B464D">
              <w:trPr>
                <w:trHeight w:val="1215"/>
              </w:trPr>
              <w:tc>
                <w:tcPr>
                  <w:tcW w:w="9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b/>
                      <w:bCs/>
                      <w:color w:val="000000"/>
                      <w:kern w:val="0"/>
                      <w:lang w:eastAsia="el-GR"/>
                    </w:rPr>
                  </w:pPr>
                  <w:r w:rsidRPr="00AE647B">
                    <w:rPr>
                      <w:b/>
                      <w:bCs/>
                      <w:color w:val="000000"/>
                      <w:kern w:val="0"/>
                      <w:lang w:eastAsia="el-GR"/>
                    </w:rPr>
                    <w:t>Α/Α τμήματος</w:t>
                  </w:r>
                </w:p>
              </w:tc>
              <w:tc>
                <w:tcPr>
                  <w:tcW w:w="1491" w:type="dxa"/>
                  <w:tcBorders>
                    <w:top w:val="single" w:sz="8" w:space="0" w:color="auto"/>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rPr>
                      <w:b/>
                      <w:bCs/>
                      <w:color w:val="000000"/>
                      <w:kern w:val="0"/>
                      <w:lang w:eastAsia="el-GR"/>
                    </w:rPr>
                  </w:pPr>
                  <w:r w:rsidRPr="00AE647B">
                    <w:rPr>
                      <w:b/>
                      <w:bCs/>
                      <w:color w:val="000000"/>
                      <w:kern w:val="0"/>
                      <w:lang w:eastAsia="el-GR"/>
                    </w:rPr>
                    <w:t xml:space="preserve">Κ.Α. </w:t>
                  </w:r>
                  <w:proofErr w:type="spellStart"/>
                  <w:r w:rsidRPr="00AE647B">
                    <w:rPr>
                      <w:b/>
                      <w:bCs/>
                      <w:color w:val="000000"/>
                      <w:kern w:val="0"/>
                      <w:lang w:eastAsia="el-GR"/>
                    </w:rPr>
                    <w:t>προϋπ</w:t>
                  </w:r>
                  <w:proofErr w:type="spellEnd"/>
                  <w:r w:rsidRPr="00AE647B">
                    <w:rPr>
                      <w:b/>
                      <w:bCs/>
                      <w:color w:val="000000"/>
                      <w:kern w:val="0"/>
                      <w:lang w:eastAsia="el-GR"/>
                    </w:rPr>
                    <w:t>/</w:t>
                  </w:r>
                  <w:proofErr w:type="spellStart"/>
                  <w:r w:rsidRPr="00AE647B">
                    <w:rPr>
                      <w:b/>
                      <w:bCs/>
                      <w:color w:val="000000"/>
                      <w:kern w:val="0"/>
                      <w:lang w:eastAsia="el-GR"/>
                    </w:rPr>
                    <w:t>σμού</w:t>
                  </w:r>
                  <w:proofErr w:type="spellEnd"/>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b/>
                      <w:bCs/>
                      <w:color w:val="000000"/>
                      <w:kern w:val="0"/>
                      <w:lang w:eastAsia="el-GR"/>
                    </w:rPr>
                  </w:pPr>
                  <w:r w:rsidRPr="00AE647B">
                    <w:rPr>
                      <w:b/>
                      <w:bCs/>
                      <w:color w:val="000000"/>
                      <w:kern w:val="0"/>
                      <w:lang w:eastAsia="el-GR"/>
                    </w:rPr>
                    <w:t>CPV</w:t>
                  </w:r>
                </w:p>
              </w:tc>
              <w:tc>
                <w:tcPr>
                  <w:tcW w:w="3827" w:type="dxa"/>
                  <w:tcBorders>
                    <w:top w:val="single" w:sz="8" w:space="0" w:color="auto"/>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rPr>
                      <w:b/>
                      <w:bCs/>
                      <w:color w:val="000000"/>
                      <w:kern w:val="0"/>
                      <w:lang w:eastAsia="el-GR"/>
                    </w:rPr>
                  </w:pPr>
                  <w:r w:rsidRPr="00AE647B">
                    <w:rPr>
                      <w:b/>
                      <w:bCs/>
                      <w:color w:val="000000"/>
                      <w:kern w:val="0"/>
                      <w:lang w:eastAsia="el-GR"/>
                    </w:rPr>
                    <w:t>ΕΙΔΟΣ ΠΡΟΜΗΘΕΙΑΣ</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right"/>
                    <w:rPr>
                      <w:b/>
                      <w:bCs/>
                      <w:color w:val="000000"/>
                      <w:kern w:val="0"/>
                      <w:lang w:eastAsia="el-GR"/>
                    </w:rPr>
                  </w:pPr>
                  <w:r w:rsidRPr="00AE647B">
                    <w:rPr>
                      <w:b/>
                      <w:bCs/>
                      <w:color w:val="000000"/>
                      <w:kern w:val="0"/>
                      <w:lang w:eastAsia="el-GR"/>
                    </w:rPr>
                    <w:t xml:space="preserve">Ποσό </w:t>
                  </w:r>
                  <w:proofErr w:type="spellStart"/>
                  <w:r w:rsidRPr="00AE647B">
                    <w:rPr>
                      <w:b/>
                      <w:bCs/>
                      <w:color w:val="000000"/>
                      <w:kern w:val="0"/>
                      <w:lang w:eastAsia="el-GR"/>
                    </w:rPr>
                    <w:t>προϋπ</w:t>
                  </w:r>
                  <w:proofErr w:type="spellEnd"/>
                  <w:r w:rsidRPr="00AE647B">
                    <w:rPr>
                      <w:b/>
                      <w:bCs/>
                      <w:color w:val="000000"/>
                      <w:kern w:val="0"/>
                      <w:lang w:eastAsia="el-GR"/>
                    </w:rPr>
                    <w:t>/</w:t>
                  </w:r>
                  <w:proofErr w:type="spellStart"/>
                  <w:r w:rsidRPr="00AE647B">
                    <w:rPr>
                      <w:b/>
                      <w:bCs/>
                      <w:color w:val="000000"/>
                      <w:kern w:val="0"/>
                      <w:lang w:eastAsia="el-GR"/>
                    </w:rPr>
                    <w:t>σμού</w:t>
                  </w:r>
                  <w:proofErr w:type="spellEnd"/>
                  <w:r w:rsidRPr="00AE647B">
                    <w:rPr>
                      <w:b/>
                      <w:bCs/>
                      <w:color w:val="000000"/>
                      <w:kern w:val="0"/>
                      <w:lang w:eastAsia="el-GR"/>
                    </w:rPr>
                    <w:t xml:space="preserve"> με Φ.Π.Α. σε €</w:t>
                  </w:r>
                </w:p>
              </w:tc>
            </w:tr>
            <w:tr w:rsidR="00AE647B" w:rsidRPr="00AE647B" w:rsidTr="006B464D">
              <w:trPr>
                <w:trHeight w:val="600"/>
              </w:trPr>
              <w:tc>
                <w:tcPr>
                  <w:tcW w:w="909" w:type="dxa"/>
                  <w:tcBorders>
                    <w:top w:val="nil"/>
                    <w:left w:val="single" w:sz="8" w:space="0" w:color="auto"/>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1</w:t>
                  </w:r>
                </w:p>
              </w:tc>
              <w:tc>
                <w:tcPr>
                  <w:tcW w:w="1491"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rPr>
                      <w:color w:val="000000"/>
                      <w:kern w:val="0"/>
                      <w:lang w:eastAsia="el-GR"/>
                    </w:rPr>
                  </w:pPr>
                  <w:r w:rsidRPr="00AE647B">
                    <w:rPr>
                      <w:color w:val="000000"/>
                      <w:kern w:val="0"/>
                      <w:lang w:eastAsia="el-GR"/>
                    </w:rPr>
                    <w:t>10.6612.001</w:t>
                  </w:r>
                </w:p>
              </w:tc>
              <w:tc>
                <w:tcPr>
                  <w:tcW w:w="1418"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30192700-8</w:t>
                  </w:r>
                </w:p>
              </w:tc>
              <w:tc>
                <w:tcPr>
                  <w:tcW w:w="3827" w:type="dxa"/>
                  <w:tcBorders>
                    <w:top w:val="nil"/>
                    <w:left w:val="nil"/>
                    <w:bottom w:val="single" w:sz="8" w:space="0" w:color="auto"/>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rPr>
                      <w:color w:val="000000"/>
                      <w:kern w:val="0"/>
                      <w:lang w:eastAsia="el-GR"/>
                    </w:rPr>
                  </w:pPr>
                  <w:r w:rsidRPr="00AE647B">
                    <w:rPr>
                      <w:color w:val="000000"/>
                      <w:kern w:val="0"/>
                      <w:lang w:eastAsia="el-GR"/>
                    </w:rPr>
                    <w:t>Προμήθεια γραφικής ύλης και ειδών γραφείου</w:t>
                  </w:r>
                </w:p>
              </w:tc>
              <w:tc>
                <w:tcPr>
                  <w:tcW w:w="1134" w:type="dxa"/>
                  <w:tcBorders>
                    <w:top w:val="nil"/>
                    <w:left w:val="nil"/>
                    <w:bottom w:val="single" w:sz="8" w:space="0" w:color="auto"/>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jc w:val="right"/>
                    <w:rPr>
                      <w:color w:val="000000"/>
                      <w:kern w:val="0"/>
                      <w:lang w:eastAsia="el-GR"/>
                    </w:rPr>
                  </w:pPr>
                  <w:r w:rsidRPr="00AE647B">
                    <w:rPr>
                      <w:color w:val="000000"/>
                      <w:kern w:val="0"/>
                      <w:lang w:eastAsia="el-GR"/>
                    </w:rPr>
                    <w:t>13.375,21</w:t>
                  </w:r>
                </w:p>
              </w:tc>
            </w:tr>
            <w:tr w:rsidR="00AE647B" w:rsidRPr="00AE647B" w:rsidTr="006B464D">
              <w:trPr>
                <w:trHeight w:val="600"/>
              </w:trPr>
              <w:tc>
                <w:tcPr>
                  <w:tcW w:w="909" w:type="dxa"/>
                  <w:tcBorders>
                    <w:top w:val="nil"/>
                    <w:left w:val="single" w:sz="8" w:space="0" w:color="auto"/>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2</w:t>
                  </w:r>
                </w:p>
              </w:tc>
              <w:tc>
                <w:tcPr>
                  <w:tcW w:w="1491"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rPr>
                      <w:color w:val="000000"/>
                      <w:kern w:val="0"/>
                      <w:lang w:eastAsia="el-GR"/>
                    </w:rPr>
                  </w:pPr>
                  <w:r w:rsidRPr="00AE647B">
                    <w:rPr>
                      <w:color w:val="000000"/>
                      <w:kern w:val="0"/>
                      <w:lang w:eastAsia="el-GR"/>
                    </w:rPr>
                    <w:t>10.6613.001</w:t>
                  </w:r>
                </w:p>
              </w:tc>
              <w:tc>
                <w:tcPr>
                  <w:tcW w:w="1418"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22820000-4</w:t>
                  </w:r>
                </w:p>
              </w:tc>
              <w:tc>
                <w:tcPr>
                  <w:tcW w:w="3827" w:type="dxa"/>
                  <w:tcBorders>
                    <w:top w:val="nil"/>
                    <w:left w:val="nil"/>
                    <w:bottom w:val="single" w:sz="8" w:space="0" w:color="auto"/>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rPr>
                      <w:color w:val="000000"/>
                      <w:kern w:val="0"/>
                      <w:lang w:eastAsia="el-GR"/>
                    </w:rPr>
                  </w:pPr>
                  <w:r w:rsidRPr="00AE647B">
                    <w:rPr>
                      <w:color w:val="000000"/>
                      <w:kern w:val="0"/>
                      <w:lang w:eastAsia="el-GR"/>
                    </w:rPr>
                    <w:t>Προμήθεια εντύπων</w:t>
                  </w:r>
                </w:p>
              </w:tc>
              <w:tc>
                <w:tcPr>
                  <w:tcW w:w="1134" w:type="dxa"/>
                  <w:tcBorders>
                    <w:top w:val="nil"/>
                    <w:left w:val="nil"/>
                    <w:bottom w:val="single" w:sz="8" w:space="0" w:color="auto"/>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jc w:val="right"/>
                    <w:rPr>
                      <w:color w:val="000000"/>
                      <w:kern w:val="0"/>
                      <w:lang w:eastAsia="el-GR"/>
                    </w:rPr>
                  </w:pPr>
                  <w:r w:rsidRPr="00AE647B">
                    <w:rPr>
                      <w:color w:val="000000"/>
                      <w:kern w:val="0"/>
                      <w:lang w:eastAsia="el-GR"/>
                    </w:rPr>
                    <w:t>3.434,80</w:t>
                  </w:r>
                </w:p>
              </w:tc>
            </w:tr>
            <w:tr w:rsidR="00AE647B" w:rsidRPr="00AE647B" w:rsidTr="006B464D">
              <w:trPr>
                <w:trHeight w:val="402"/>
              </w:trPr>
              <w:tc>
                <w:tcPr>
                  <w:tcW w:w="909" w:type="dxa"/>
                  <w:tcBorders>
                    <w:top w:val="nil"/>
                    <w:left w:val="single" w:sz="8" w:space="0" w:color="auto"/>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3</w:t>
                  </w:r>
                </w:p>
              </w:tc>
              <w:tc>
                <w:tcPr>
                  <w:tcW w:w="1491"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rPr>
                      <w:color w:val="000000"/>
                      <w:kern w:val="0"/>
                      <w:lang w:eastAsia="el-GR"/>
                    </w:rPr>
                  </w:pPr>
                  <w:r w:rsidRPr="00AE647B">
                    <w:rPr>
                      <w:color w:val="000000"/>
                      <w:kern w:val="0"/>
                      <w:lang w:eastAsia="el-GR"/>
                    </w:rPr>
                    <w:t>10.6613.007</w:t>
                  </w:r>
                </w:p>
              </w:tc>
              <w:tc>
                <w:tcPr>
                  <w:tcW w:w="1418"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30197643-5</w:t>
                  </w:r>
                </w:p>
              </w:tc>
              <w:tc>
                <w:tcPr>
                  <w:tcW w:w="3827" w:type="dxa"/>
                  <w:tcBorders>
                    <w:top w:val="nil"/>
                    <w:left w:val="nil"/>
                    <w:bottom w:val="single" w:sz="8" w:space="0" w:color="auto"/>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rPr>
                      <w:color w:val="000000"/>
                      <w:kern w:val="0"/>
                      <w:lang w:eastAsia="el-GR"/>
                    </w:rPr>
                  </w:pPr>
                  <w:r w:rsidRPr="00AE647B">
                    <w:rPr>
                      <w:color w:val="000000"/>
                      <w:kern w:val="0"/>
                      <w:lang w:eastAsia="el-GR"/>
                    </w:rPr>
                    <w:t>Προμήθεια χαρτιού εκτύπωσης</w:t>
                  </w:r>
                </w:p>
              </w:tc>
              <w:tc>
                <w:tcPr>
                  <w:tcW w:w="1134" w:type="dxa"/>
                  <w:tcBorders>
                    <w:top w:val="nil"/>
                    <w:left w:val="nil"/>
                    <w:bottom w:val="single" w:sz="8" w:space="0" w:color="auto"/>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jc w:val="right"/>
                    <w:rPr>
                      <w:color w:val="000000"/>
                      <w:kern w:val="0"/>
                      <w:lang w:eastAsia="el-GR"/>
                    </w:rPr>
                  </w:pPr>
                  <w:r w:rsidRPr="00AE647B">
                    <w:rPr>
                      <w:color w:val="000000"/>
                      <w:kern w:val="0"/>
                      <w:lang w:eastAsia="el-GR"/>
                    </w:rPr>
                    <w:t>15.574,40</w:t>
                  </w:r>
                </w:p>
              </w:tc>
            </w:tr>
            <w:tr w:rsidR="00AE647B" w:rsidRPr="00AE647B" w:rsidTr="006B464D">
              <w:trPr>
                <w:trHeight w:val="600"/>
              </w:trPr>
              <w:tc>
                <w:tcPr>
                  <w:tcW w:w="909" w:type="dxa"/>
                  <w:tcBorders>
                    <w:top w:val="nil"/>
                    <w:left w:val="single" w:sz="8" w:space="0" w:color="auto"/>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4</w:t>
                  </w:r>
                </w:p>
              </w:tc>
              <w:tc>
                <w:tcPr>
                  <w:tcW w:w="1491"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rPr>
                      <w:color w:val="000000"/>
                      <w:kern w:val="0"/>
                      <w:lang w:eastAsia="el-GR"/>
                    </w:rPr>
                  </w:pPr>
                  <w:r w:rsidRPr="00AE647B">
                    <w:rPr>
                      <w:color w:val="000000"/>
                      <w:kern w:val="0"/>
                      <w:lang w:eastAsia="el-GR"/>
                    </w:rPr>
                    <w:t>10.6612.001</w:t>
                  </w:r>
                </w:p>
              </w:tc>
              <w:tc>
                <w:tcPr>
                  <w:tcW w:w="1418"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30192153-8</w:t>
                  </w:r>
                </w:p>
              </w:tc>
              <w:tc>
                <w:tcPr>
                  <w:tcW w:w="3827" w:type="dxa"/>
                  <w:tcBorders>
                    <w:top w:val="nil"/>
                    <w:left w:val="nil"/>
                    <w:bottom w:val="single" w:sz="8" w:space="0" w:color="auto"/>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rPr>
                      <w:color w:val="000000"/>
                      <w:kern w:val="0"/>
                      <w:lang w:eastAsia="el-GR"/>
                    </w:rPr>
                  </w:pPr>
                  <w:r w:rsidRPr="00AE647B">
                    <w:rPr>
                      <w:color w:val="000000"/>
                      <w:kern w:val="0"/>
                      <w:lang w:eastAsia="el-GR"/>
                    </w:rPr>
                    <w:t>Προμήθεια σφραγίδων</w:t>
                  </w:r>
                </w:p>
              </w:tc>
              <w:tc>
                <w:tcPr>
                  <w:tcW w:w="1134" w:type="dxa"/>
                  <w:tcBorders>
                    <w:top w:val="nil"/>
                    <w:left w:val="nil"/>
                    <w:bottom w:val="single" w:sz="8" w:space="0" w:color="auto"/>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jc w:val="right"/>
                    <w:rPr>
                      <w:color w:val="000000"/>
                      <w:kern w:val="0"/>
                      <w:lang w:eastAsia="el-GR"/>
                    </w:rPr>
                  </w:pPr>
                  <w:r w:rsidRPr="00AE647B">
                    <w:rPr>
                      <w:color w:val="000000"/>
                      <w:kern w:val="0"/>
                      <w:lang w:eastAsia="el-GR"/>
                    </w:rPr>
                    <w:t>1.928,20</w:t>
                  </w:r>
                </w:p>
              </w:tc>
            </w:tr>
            <w:tr w:rsidR="00AE647B" w:rsidRPr="00AE647B" w:rsidTr="006B464D">
              <w:trPr>
                <w:trHeight w:val="600"/>
              </w:trPr>
              <w:tc>
                <w:tcPr>
                  <w:tcW w:w="909" w:type="dxa"/>
                  <w:tcBorders>
                    <w:top w:val="nil"/>
                    <w:left w:val="single" w:sz="8" w:space="0" w:color="auto"/>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5</w:t>
                  </w:r>
                </w:p>
              </w:tc>
              <w:tc>
                <w:tcPr>
                  <w:tcW w:w="1491"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rPr>
                      <w:color w:val="000000"/>
                      <w:kern w:val="0"/>
                      <w:lang w:eastAsia="el-GR"/>
                    </w:rPr>
                  </w:pPr>
                  <w:r w:rsidRPr="00AE647B">
                    <w:rPr>
                      <w:color w:val="000000"/>
                      <w:kern w:val="0"/>
                      <w:lang w:eastAsia="el-GR"/>
                    </w:rPr>
                    <w:t>10.6615.001</w:t>
                  </w:r>
                </w:p>
              </w:tc>
              <w:tc>
                <w:tcPr>
                  <w:tcW w:w="1418"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79521000-2</w:t>
                  </w:r>
                </w:p>
              </w:tc>
              <w:tc>
                <w:tcPr>
                  <w:tcW w:w="3827" w:type="dxa"/>
                  <w:tcBorders>
                    <w:top w:val="nil"/>
                    <w:left w:val="nil"/>
                    <w:bottom w:val="single" w:sz="8" w:space="0" w:color="auto"/>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rPr>
                      <w:color w:val="000000"/>
                      <w:kern w:val="0"/>
                      <w:lang w:eastAsia="el-GR"/>
                    </w:rPr>
                  </w:pPr>
                  <w:r w:rsidRPr="00AE647B">
                    <w:rPr>
                      <w:color w:val="000000"/>
                      <w:kern w:val="0"/>
                      <w:lang w:eastAsia="el-GR"/>
                    </w:rPr>
                    <w:t>Προμήθεια φωτοαντιγραφικού υλικού</w:t>
                  </w:r>
                </w:p>
              </w:tc>
              <w:tc>
                <w:tcPr>
                  <w:tcW w:w="1134" w:type="dxa"/>
                  <w:tcBorders>
                    <w:top w:val="nil"/>
                    <w:left w:val="nil"/>
                    <w:bottom w:val="single" w:sz="8" w:space="0" w:color="auto"/>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jc w:val="right"/>
                    <w:rPr>
                      <w:color w:val="000000"/>
                      <w:kern w:val="0"/>
                      <w:lang w:eastAsia="el-GR"/>
                    </w:rPr>
                  </w:pPr>
                  <w:r w:rsidRPr="00AE647B">
                    <w:rPr>
                      <w:color w:val="000000"/>
                      <w:kern w:val="0"/>
                      <w:lang w:eastAsia="el-GR"/>
                    </w:rPr>
                    <w:t>23.835,28</w:t>
                  </w:r>
                </w:p>
              </w:tc>
            </w:tr>
            <w:tr w:rsidR="00AE647B" w:rsidRPr="00AE647B" w:rsidTr="006B464D">
              <w:trPr>
                <w:trHeight w:val="300"/>
              </w:trPr>
              <w:tc>
                <w:tcPr>
                  <w:tcW w:w="909" w:type="dxa"/>
                  <w:vMerge w:val="restart"/>
                  <w:tcBorders>
                    <w:top w:val="nil"/>
                    <w:left w:val="single" w:sz="8" w:space="0" w:color="auto"/>
                    <w:bottom w:val="single" w:sz="8" w:space="0" w:color="000000"/>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6</w:t>
                  </w:r>
                </w:p>
              </w:tc>
              <w:tc>
                <w:tcPr>
                  <w:tcW w:w="1491" w:type="dxa"/>
                  <w:vMerge w:val="restart"/>
                  <w:tcBorders>
                    <w:top w:val="nil"/>
                    <w:left w:val="single" w:sz="8" w:space="0" w:color="auto"/>
                    <w:bottom w:val="single" w:sz="8" w:space="0" w:color="000000"/>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rPr>
                      <w:color w:val="000000"/>
                      <w:kern w:val="0"/>
                      <w:lang w:eastAsia="el-GR"/>
                    </w:rPr>
                  </w:pPr>
                  <w:r w:rsidRPr="00AE647B">
                    <w:rPr>
                      <w:color w:val="000000"/>
                      <w:kern w:val="0"/>
                      <w:lang w:eastAsia="el-GR"/>
                    </w:rPr>
                    <w:t>10.6613.004</w:t>
                  </w:r>
                </w:p>
              </w:tc>
              <w:tc>
                <w:tcPr>
                  <w:tcW w:w="1418" w:type="dxa"/>
                  <w:tcBorders>
                    <w:top w:val="nil"/>
                    <w:left w:val="nil"/>
                    <w:bottom w:val="nil"/>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30192320-0</w:t>
                  </w:r>
                </w:p>
              </w:tc>
              <w:tc>
                <w:tcPr>
                  <w:tcW w:w="3827" w:type="dxa"/>
                  <w:vMerge w:val="restart"/>
                  <w:tcBorders>
                    <w:top w:val="nil"/>
                    <w:left w:val="single" w:sz="8" w:space="0" w:color="auto"/>
                    <w:bottom w:val="single" w:sz="8" w:space="0" w:color="000000"/>
                    <w:right w:val="single" w:sz="8" w:space="0" w:color="auto"/>
                  </w:tcBorders>
                  <w:shd w:val="clear" w:color="auto" w:fill="auto"/>
                  <w:hideMark/>
                </w:tcPr>
                <w:p w:rsidR="00AE647B" w:rsidRPr="00AE647B" w:rsidRDefault="00AE647B" w:rsidP="00AE647B">
                  <w:pPr>
                    <w:suppressAutoHyphens w:val="0"/>
                    <w:spacing w:after="0" w:line="240" w:lineRule="auto"/>
                    <w:ind w:firstLine="0"/>
                    <w:jc w:val="left"/>
                    <w:rPr>
                      <w:color w:val="000000"/>
                      <w:kern w:val="0"/>
                      <w:lang w:eastAsia="el-GR"/>
                    </w:rPr>
                  </w:pPr>
                  <w:r w:rsidRPr="00AE647B">
                    <w:rPr>
                      <w:color w:val="000000"/>
                      <w:kern w:val="0"/>
                      <w:lang w:eastAsia="el-GR"/>
                    </w:rPr>
                    <w:t xml:space="preserve">Προμήθεια αναλωσίμων για τα μηχανήματα τηλεομοιοτυπίας (φαξ), τους εκτυπωτές και τα </w:t>
                  </w:r>
                  <w:proofErr w:type="spellStart"/>
                  <w:r w:rsidRPr="00AE647B">
                    <w:rPr>
                      <w:color w:val="000000"/>
                      <w:kern w:val="0"/>
                      <w:lang w:eastAsia="el-GR"/>
                    </w:rPr>
                    <w:t>πολυμηχανήματα</w:t>
                  </w:r>
                  <w:proofErr w:type="spellEnd"/>
                  <w:r w:rsidRPr="00AE647B">
                    <w:rPr>
                      <w:color w:val="000000"/>
                      <w:kern w:val="0"/>
                      <w:lang w:eastAsia="el-GR"/>
                    </w:rPr>
                    <w:t xml:space="preserve">  του Δήμου</w:t>
                  </w:r>
                </w:p>
              </w:tc>
              <w:tc>
                <w:tcPr>
                  <w:tcW w:w="1134" w:type="dxa"/>
                  <w:vMerge w:val="restart"/>
                  <w:tcBorders>
                    <w:top w:val="nil"/>
                    <w:left w:val="single" w:sz="8" w:space="0" w:color="auto"/>
                    <w:bottom w:val="single" w:sz="8" w:space="0" w:color="000000"/>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jc w:val="right"/>
                    <w:rPr>
                      <w:color w:val="000000"/>
                      <w:kern w:val="0"/>
                      <w:lang w:eastAsia="el-GR"/>
                    </w:rPr>
                  </w:pPr>
                  <w:r w:rsidRPr="00AE647B">
                    <w:rPr>
                      <w:color w:val="000000"/>
                      <w:kern w:val="0"/>
                      <w:lang w:eastAsia="el-GR"/>
                    </w:rPr>
                    <w:t>3.772,08</w:t>
                  </w:r>
                </w:p>
              </w:tc>
            </w:tr>
            <w:tr w:rsidR="00AE647B" w:rsidRPr="00AE647B" w:rsidTr="006B464D">
              <w:trPr>
                <w:trHeight w:val="300"/>
              </w:trPr>
              <w:tc>
                <w:tcPr>
                  <w:tcW w:w="909" w:type="dxa"/>
                  <w:vMerge/>
                  <w:tcBorders>
                    <w:top w:val="nil"/>
                    <w:left w:val="single" w:sz="8" w:space="0" w:color="auto"/>
                    <w:bottom w:val="single" w:sz="8" w:space="0" w:color="000000"/>
                    <w:right w:val="single" w:sz="8" w:space="0" w:color="auto"/>
                  </w:tcBorders>
                  <w:vAlign w:val="center"/>
                  <w:hideMark/>
                </w:tcPr>
                <w:p w:rsidR="00AE647B" w:rsidRPr="00AE647B" w:rsidRDefault="00AE647B" w:rsidP="00AE647B">
                  <w:pPr>
                    <w:suppressAutoHyphens w:val="0"/>
                    <w:spacing w:after="0" w:line="240" w:lineRule="auto"/>
                    <w:ind w:firstLine="0"/>
                    <w:jc w:val="left"/>
                    <w:rPr>
                      <w:color w:val="000000"/>
                      <w:kern w:val="0"/>
                      <w:lang w:eastAsia="el-GR"/>
                    </w:rPr>
                  </w:pPr>
                </w:p>
              </w:tc>
              <w:tc>
                <w:tcPr>
                  <w:tcW w:w="1491" w:type="dxa"/>
                  <w:vMerge/>
                  <w:tcBorders>
                    <w:top w:val="nil"/>
                    <w:left w:val="single" w:sz="8" w:space="0" w:color="auto"/>
                    <w:bottom w:val="single" w:sz="8" w:space="0" w:color="000000"/>
                    <w:right w:val="single" w:sz="8" w:space="0" w:color="auto"/>
                  </w:tcBorders>
                  <w:vAlign w:val="center"/>
                  <w:hideMark/>
                </w:tcPr>
                <w:p w:rsidR="00AE647B" w:rsidRPr="00AE647B" w:rsidRDefault="00AE647B" w:rsidP="00AE647B">
                  <w:pPr>
                    <w:suppressAutoHyphens w:val="0"/>
                    <w:spacing w:after="0" w:line="240" w:lineRule="auto"/>
                    <w:ind w:firstLine="0"/>
                    <w:jc w:val="left"/>
                    <w:rPr>
                      <w:color w:val="000000"/>
                      <w:kern w:val="0"/>
                      <w:lang w:eastAsia="el-GR"/>
                    </w:rPr>
                  </w:pPr>
                </w:p>
              </w:tc>
              <w:tc>
                <w:tcPr>
                  <w:tcW w:w="1418" w:type="dxa"/>
                  <w:tcBorders>
                    <w:top w:val="nil"/>
                    <w:left w:val="nil"/>
                    <w:bottom w:val="nil"/>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30125110-5</w:t>
                  </w:r>
                </w:p>
              </w:tc>
              <w:tc>
                <w:tcPr>
                  <w:tcW w:w="3827" w:type="dxa"/>
                  <w:vMerge/>
                  <w:tcBorders>
                    <w:top w:val="nil"/>
                    <w:left w:val="single" w:sz="8" w:space="0" w:color="auto"/>
                    <w:bottom w:val="single" w:sz="8" w:space="0" w:color="000000"/>
                    <w:right w:val="single" w:sz="8" w:space="0" w:color="auto"/>
                  </w:tcBorders>
                  <w:vAlign w:val="center"/>
                  <w:hideMark/>
                </w:tcPr>
                <w:p w:rsidR="00AE647B" w:rsidRPr="00AE647B" w:rsidRDefault="00AE647B" w:rsidP="00AE647B">
                  <w:pPr>
                    <w:suppressAutoHyphens w:val="0"/>
                    <w:spacing w:after="0" w:line="240" w:lineRule="auto"/>
                    <w:ind w:firstLine="0"/>
                    <w:jc w:val="left"/>
                    <w:rPr>
                      <w:color w:val="000000"/>
                      <w:kern w:val="0"/>
                      <w:lang w:eastAsia="el-GR"/>
                    </w:rPr>
                  </w:pPr>
                </w:p>
              </w:tc>
              <w:tc>
                <w:tcPr>
                  <w:tcW w:w="1134" w:type="dxa"/>
                  <w:vMerge/>
                  <w:tcBorders>
                    <w:top w:val="nil"/>
                    <w:left w:val="single" w:sz="8" w:space="0" w:color="auto"/>
                    <w:bottom w:val="single" w:sz="8" w:space="0" w:color="000000"/>
                    <w:right w:val="single" w:sz="8" w:space="0" w:color="auto"/>
                  </w:tcBorders>
                  <w:vAlign w:val="center"/>
                  <w:hideMark/>
                </w:tcPr>
                <w:p w:rsidR="00AE647B" w:rsidRPr="00AE647B" w:rsidRDefault="00AE647B" w:rsidP="00AE647B">
                  <w:pPr>
                    <w:suppressAutoHyphens w:val="0"/>
                    <w:spacing w:after="0" w:line="240" w:lineRule="auto"/>
                    <w:ind w:firstLine="0"/>
                    <w:jc w:val="left"/>
                    <w:rPr>
                      <w:color w:val="000000"/>
                      <w:kern w:val="0"/>
                      <w:lang w:eastAsia="el-GR"/>
                    </w:rPr>
                  </w:pPr>
                </w:p>
              </w:tc>
            </w:tr>
            <w:tr w:rsidR="00AE647B" w:rsidRPr="00AE647B" w:rsidTr="006B464D">
              <w:trPr>
                <w:trHeight w:val="300"/>
              </w:trPr>
              <w:tc>
                <w:tcPr>
                  <w:tcW w:w="909" w:type="dxa"/>
                  <w:vMerge/>
                  <w:tcBorders>
                    <w:top w:val="nil"/>
                    <w:left w:val="single" w:sz="8" w:space="0" w:color="auto"/>
                    <w:bottom w:val="single" w:sz="8" w:space="0" w:color="000000"/>
                    <w:right w:val="single" w:sz="8" w:space="0" w:color="auto"/>
                  </w:tcBorders>
                  <w:vAlign w:val="center"/>
                  <w:hideMark/>
                </w:tcPr>
                <w:p w:rsidR="00AE647B" w:rsidRPr="00AE647B" w:rsidRDefault="00AE647B" w:rsidP="00AE647B">
                  <w:pPr>
                    <w:suppressAutoHyphens w:val="0"/>
                    <w:spacing w:after="0" w:line="240" w:lineRule="auto"/>
                    <w:ind w:firstLine="0"/>
                    <w:jc w:val="left"/>
                    <w:rPr>
                      <w:color w:val="000000"/>
                      <w:kern w:val="0"/>
                      <w:lang w:eastAsia="el-GR"/>
                    </w:rPr>
                  </w:pPr>
                </w:p>
              </w:tc>
              <w:tc>
                <w:tcPr>
                  <w:tcW w:w="1491" w:type="dxa"/>
                  <w:vMerge/>
                  <w:tcBorders>
                    <w:top w:val="nil"/>
                    <w:left w:val="single" w:sz="8" w:space="0" w:color="auto"/>
                    <w:bottom w:val="single" w:sz="8" w:space="0" w:color="000000"/>
                    <w:right w:val="single" w:sz="8" w:space="0" w:color="auto"/>
                  </w:tcBorders>
                  <w:vAlign w:val="center"/>
                  <w:hideMark/>
                </w:tcPr>
                <w:p w:rsidR="00AE647B" w:rsidRPr="00AE647B" w:rsidRDefault="00AE647B" w:rsidP="00AE647B">
                  <w:pPr>
                    <w:suppressAutoHyphens w:val="0"/>
                    <w:spacing w:after="0" w:line="240" w:lineRule="auto"/>
                    <w:ind w:firstLine="0"/>
                    <w:jc w:val="left"/>
                    <w:rPr>
                      <w:color w:val="000000"/>
                      <w:kern w:val="0"/>
                      <w:lang w:eastAsia="el-GR"/>
                    </w:rPr>
                  </w:pPr>
                </w:p>
              </w:tc>
              <w:tc>
                <w:tcPr>
                  <w:tcW w:w="1418" w:type="dxa"/>
                  <w:tcBorders>
                    <w:top w:val="nil"/>
                    <w:left w:val="nil"/>
                    <w:bottom w:val="nil"/>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30124300-7</w:t>
                  </w:r>
                </w:p>
              </w:tc>
              <w:tc>
                <w:tcPr>
                  <w:tcW w:w="3827" w:type="dxa"/>
                  <w:vMerge/>
                  <w:tcBorders>
                    <w:top w:val="nil"/>
                    <w:left w:val="single" w:sz="8" w:space="0" w:color="auto"/>
                    <w:bottom w:val="single" w:sz="8" w:space="0" w:color="000000"/>
                    <w:right w:val="single" w:sz="8" w:space="0" w:color="auto"/>
                  </w:tcBorders>
                  <w:vAlign w:val="center"/>
                  <w:hideMark/>
                </w:tcPr>
                <w:p w:rsidR="00AE647B" w:rsidRPr="00AE647B" w:rsidRDefault="00AE647B" w:rsidP="00AE647B">
                  <w:pPr>
                    <w:suppressAutoHyphens w:val="0"/>
                    <w:spacing w:after="0" w:line="240" w:lineRule="auto"/>
                    <w:ind w:firstLine="0"/>
                    <w:jc w:val="left"/>
                    <w:rPr>
                      <w:color w:val="000000"/>
                      <w:kern w:val="0"/>
                      <w:lang w:eastAsia="el-GR"/>
                    </w:rPr>
                  </w:pPr>
                </w:p>
              </w:tc>
              <w:tc>
                <w:tcPr>
                  <w:tcW w:w="1134" w:type="dxa"/>
                  <w:vMerge/>
                  <w:tcBorders>
                    <w:top w:val="nil"/>
                    <w:left w:val="single" w:sz="8" w:space="0" w:color="auto"/>
                    <w:bottom w:val="single" w:sz="8" w:space="0" w:color="000000"/>
                    <w:right w:val="single" w:sz="8" w:space="0" w:color="auto"/>
                  </w:tcBorders>
                  <w:vAlign w:val="center"/>
                  <w:hideMark/>
                </w:tcPr>
                <w:p w:rsidR="00AE647B" w:rsidRPr="00AE647B" w:rsidRDefault="00AE647B" w:rsidP="00AE647B">
                  <w:pPr>
                    <w:suppressAutoHyphens w:val="0"/>
                    <w:spacing w:after="0" w:line="240" w:lineRule="auto"/>
                    <w:ind w:firstLine="0"/>
                    <w:jc w:val="left"/>
                    <w:rPr>
                      <w:color w:val="000000"/>
                      <w:kern w:val="0"/>
                      <w:lang w:eastAsia="el-GR"/>
                    </w:rPr>
                  </w:pPr>
                </w:p>
              </w:tc>
            </w:tr>
            <w:tr w:rsidR="00AE647B" w:rsidRPr="00AE647B" w:rsidTr="006B464D">
              <w:trPr>
                <w:trHeight w:val="315"/>
              </w:trPr>
              <w:tc>
                <w:tcPr>
                  <w:tcW w:w="909" w:type="dxa"/>
                  <w:vMerge/>
                  <w:tcBorders>
                    <w:top w:val="nil"/>
                    <w:left w:val="single" w:sz="8" w:space="0" w:color="auto"/>
                    <w:bottom w:val="single" w:sz="8" w:space="0" w:color="000000"/>
                    <w:right w:val="single" w:sz="8" w:space="0" w:color="auto"/>
                  </w:tcBorders>
                  <w:vAlign w:val="center"/>
                  <w:hideMark/>
                </w:tcPr>
                <w:p w:rsidR="00AE647B" w:rsidRPr="00AE647B" w:rsidRDefault="00AE647B" w:rsidP="00AE647B">
                  <w:pPr>
                    <w:suppressAutoHyphens w:val="0"/>
                    <w:spacing w:after="0" w:line="240" w:lineRule="auto"/>
                    <w:ind w:firstLine="0"/>
                    <w:jc w:val="left"/>
                    <w:rPr>
                      <w:color w:val="000000"/>
                      <w:kern w:val="0"/>
                      <w:lang w:eastAsia="el-GR"/>
                    </w:rPr>
                  </w:pPr>
                </w:p>
              </w:tc>
              <w:tc>
                <w:tcPr>
                  <w:tcW w:w="1491" w:type="dxa"/>
                  <w:vMerge/>
                  <w:tcBorders>
                    <w:top w:val="nil"/>
                    <w:left w:val="single" w:sz="8" w:space="0" w:color="auto"/>
                    <w:bottom w:val="single" w:sz="8" w:space="0" w:color="000000"/>
                    <w:right w:val="single" w:sz="8" w:space="0" w:color="auto"/>
                  </w:tcBorders>
                  <w:vAlign w:val="center"/>
                  <w:hideMark/>
                </w:tcPr>
                <w:p w:rsidR="00AE647B" w:rsidRPr="00AE647B" w:rsidRDefault="00AE647B" w:rsidP="00AE647B">
                  <w:pPr>
                    <w:suppressAutoHyphens w:val="0"/>
                    <w:spacing w:after="0" w:line="240" w:lineRule="auto"/>
                    <w:ind w:firstLine="0"/>
                    <w:jc w:val="left"/>
                    <w:rPr>
                      <w:color w:val="000000"/>
                      <w:kern w:val="0"/>
                      <w:lang w:eastAsia="el-GR"/>
                    </w:rPr>
                  </w:pPr>
                </w:p>
              </w:tc>
              <w:tc>
                <w:tcPr>
                  <w:tcW w:w="1418"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30192112-9</w:t>
                  </w:r>
                </w:p>
              </w:tc>
              <w:tc>
                <w:tcPr>
                  <w:tcW w:w="3827" w:type="dxa"/>
                  <w:vMerge/>
                  <w:tcBorders>
                    <w:top w:val="nil"/>
                    <w:left w:val="single" w:sz="8" w:space="0" w:color="auto"/>
                    <w:bottom w:val="single" w:sz="8" w:space="0" w:color="000000"/>
                    <w:right w:val="single" w:sz="8" w:space="0" w:color="auto"/>
                  </w:tcBorders>
                  <w:vAlign w:val="center"/>
                  <w:hideMark/>
                </w:tcPr>
                <w:p w:rsidR="00AE647B" w:rsidRPr="00AE647B" w:rsidRDefault="00AE647B" w:rsidP="00AE647B">
                  <w:pPr>
                    <w:suppressAutoHyphens w:val="0"/>
                    <w:spacing w:after="0" w:line="240" w:lineRule="auto"/>
                    <w:ind w:firstLine="0"/>
                    <w:jc w:val="left"/>
                    <w:rPr>
                      <w:color w:val="000000"/>
                      <w:kern w:val="0"/>
                      <w:lang w:eastAsia="el-GR"/>
                    </w:rPr>
                  </w:pPr>
                </w:p>
              </w:tc>
              <w:tc>
                <w:tcPr>
                  <w:tcW w:w="1134" w:type="dxa"/>
                  <w:vMerge/>
                  <w:tcBorders>
                    <w:top w:val="nil"/>
                    <w:left w:val="single" w:sz="8" w:space="0" w:color="auto"/>
                    <w:bottom w:val="single" w:sz="8" w:space="0" w:color="000000"/>
                    <w:right w:val="single" w:sz="8" w:space="0" w:color="auto"/>
                  </w:tcBorders>
                  <w:vAlign w:val="center"/>
                  <w:hideMark/>
                </w:tcPr>
                <w:p w:rsidR="00AE647B" w:rsidRPr="00AE647B" w:rsidRDefault="00AE647B" w:rsidP="00AE647B">
                  <w:pPr>
                    <w:suppressAutoHyphens w:val="0"/>
                    <w:spacing w:after="0" w:line="240" w:lineRule="auto"/>
                    <w:ind w:firstLine="0"/>
                    <w:jc w:val="left"/>
                    <w:rPr>
                      <w:color w:val="000000"/>
                      <w:kern w:val="0"/>
                      <w:lang w:eastAsia="el-GR"/>
                    </w:rPr>
                  </w:pPr>
                </w:p>
              </w:tc>
            </w:tr>
            <w:tr w:rsidR="00AE647B" w:rsidRPr="00AE647B" w:rsidTr="006B464D">
              <w:trPr>
                <w:trHeight w:val="315"/>
              </w:trPr>
              <w:tc>
                <w:tcPr>
                  <w:tcW w:w="909" w:type="dxa"/>
                  <w:tcBorders>
                    <w:top w:val="nil"/>
                    <w:left w:val="single" w:sz="8" w:space="0" w:color="auto"/>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 </w:t>
                  </w:r>
                </w:p>
              </w:tc>
              <w:tc>
                <w:tcPr>
                  <w:tcW w:w="1491"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rPr>
                      <w:color w:val="000000"/>
                      <w:kern w:val="0"/>
                      <w:lang w:eastAsia="el-GR"/>
                    </w:rPr>
                  </w:pPr>
                  <w:r w:rsidRPr="00AE647B">
                    <w:rPr>
                      <w:color w:val="000000"/>
                      <w:kern w:val="0"/>
                      <w:lang w:eastAsia="el-GR"/>
                    </w:rPr>
                    <w:t> </w:t>
                  </w:r>
                </w:p>
              </w:tc>
              <w:tc>
                <w:tcPr>
                  <w:tcW w:w="1418" w:type="dxa"/>
                  <w:tcBorders>
                    <w:top w:val="nil"/>
                    <w:left w:val="nil"/>
                    <w:bottom w:val="single" w:sz="8" w:space="0" w:color="auto"/>
                    <w:right w:val="single" w:sz="8" w:space="0" w:color="auto"/>
                  </w:tcBorders>
                  <w:shd w:val="clear" w:color="auto" w:fill="auto"/>
                  <w:vAlign w:val="center"/>
                  <w:hideMark/>
                </w:tcPr>
                <w:p w:rsidR="00AE647B" w:rsidRPr="00AE647B" w:rsidRDefault="00AE647B" w:rsidP="00AE647B">
                  <w:pPr>
                    <w:suppressAutoHyphens w:val="0"/>
                    <w:spacing w:after="0" w:line="240" w:lineRule="auto"/>
                    <w:ind w:firstLine="0"/>
                    <w:jc w:val="center"/>
                    <w:rPr>
                      <w:color w:val="000000"/>
                      <w:kern w:val="0"/>
                      <w:lang w:eastAsia="el-GR"/>
                    </w:rPr>
                  </w:pPr>
                  <w:r w:rsidRPr="00AE647B">
                    <w:rPr>
                      <w:color w:val="000000"/>
                      <w:kern w:val="0"/>
                      <w:lang w:eastAsia="el-GR"/>
                    </w:rPr>
                    <w:t> </w:t>
                  </w:r>
                </w:p>
              </w:tc>
              <w:tc>
                <w:tcPr>
                  <w:tcW w:w="3827" w:type="dxa"/>
                  <w:tcBorders>
                    <w:top w:val="nil"/>
                    <w:left w:val="nil"/>
                    <w:bottom w:val="single" w:sz="8" w:space="0" w:color="auto"/>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jc w:val="right"/>
                    <w:rPr>
                      <w:color w:val="000000"/>
                      <w:kern w:val="0"/>
                      <w:lang w:eastAsia="el-GR"/>
                    </w:rPr>
                  </w:pPr>
                  <w:r w:rsidRPr="00AE647B">
                    <w:rPr>
                      <w:color w:val="000000"/>
                      <w:kern w:val="0"/>
                      <w:lang w:eastAsia="el-GR"/>
                    </w:rPr>
                    <w:t>ΣΥΝΟΛΟ</w:t>
                  </w:r>
                </w:p>
              </w:tc>
              <w:tc>
                <w:tcPr>
                  <w:tcW w:w="1134" w:type="dxa"/>
                  <w:tcBorders>
                    <w:top w:val="nil"/>
                    <w:left w:val="nil"/>
                    <w:bottom w:val="single" w:sz="8" w:space="0" w:color="auto"/>
                    <w:right w:val="single" w:sz="8" w:space="0" w:color="auto"/>
                  </w:tcBorders>
                  <w:shd w:val="clear" w:color="auto" w:fill="auto"/>
                  <w:vAlign w:val="bottom"/>
                  <w:hideMark/>
                </w:tcPr>
                <w:p w:rsidR="00AE647B" w:rsidRPr="00AE647B" w:rsidRDefault="00AE647B" w:rsidP="00AE647B">
                  <w:pPr>
                    <w:suppressAutoHyphens w:val="0"/>
                    <w:spacing w:after="0" w:line="240" w:lineRule="auto"/>
                    <w:ind w:firstLine="0"/>
                    <w:jc w:val="right"/>
                    <w:rPr>
                      <w:color w:val="000000"/>
                      <w:kern w:val="0"/>
                      <w:lang w:eastAsia="el-GR"/>
                    </w:rPr>
                  </w:pPr>
                  <w:r w:rsidRPr="00AE647B">
                    <w:rPr>
                      <w:color w:val="000000"/>
                      <w:kern w:val="0"/>
                      <w:lang w:eastAsia="el-GR"/>
                    </w:rPr>
                    <w:t>61.919,97</w:t>
                  </w:r>
                </w:p>
              </w:tc>
            </w:tr>
          </w:tbl>
          <w:p w:rsidR="006B464D" w:rsidRPr="004B5382" w:rsidRDefault="006B464D" w:rsidP="00576263">
            <w:pPr>
              <w:spacing w:after="0"/>
              <w:ind w:firstLine="0"/>
            </w:pPr>
          </w:p>
          <w:p w:rsidR="002811E5" w:rsidRPr="000B7557" w:rsidRDefault="00E00AB5" w:rsidP="00576263">
            <w:pPr>
              <w:spacing w:after="0"/>
              <w:ind w:firstLine="0"/>
              <w:rPr>
                <w:lang w:val="en-US"/>
              </w:rPr>
            </w:pPr>
            <w:r w:rsidRPr="00385F58">
              <w:t>- Κωδικός στο ΚΗΜΔΗΣ</w:t>
            </w:r>
            <w:r w:rsidR="00AE647B">
              <w:t xml:space="preserve">: </w:t>
            </w:r>
            <w:r w:rsidR="004B5382">
              <w:t>20</w:t>
            </w:r>
            <w:r w:rsidR="004B5382">
              <w:rPr>
                <w:lang w:val="en-US"/>
              </w:rPr>
              <w:t>PROC</w:t>
            </w:r>
            <w:r w:rsidR="004B5382" w:rsidRPr="000B7557">
              <w:t>00</w:t>
            </w:r>
            <w:r w:rsidR="000B7557" w:rsidRPr="000B7557">
              <w:t>6</w:t>
            </w:r>
            <w:r w:rsidR="000B7557">
              <w:rPr>
                <w:lang w:val="en-US"/>
              </w:rPr>
              <w:t>785457</w:t>
            </w:r>
          </w:p>
          <w:p w:rsidR="0066113C" w:rsidRPr="00385F58" w:rsidRDefault="00E00AB5" w:rsidP="00576263">
            <w:pPr>
              <w:spacing w:after="0"/>
              <w:ind w:firstLine="0"/>
            </w:pPr>
            <w:r w:rsidRPr="00385F58">
              <w:t xml:space="preserve">- Η σύμβαση αναφέρεται σε  </w:t>
            </w:r>
            <w:r w:rsidR="0023646A">
              <w:t xml:space="preserve">προμήθειες </w:t>
            </w:r>
            <w:r w:rsidR="0066113C" w:rsidRPr="00385F58">
              <w:t xml:space="preserve">και υποδιαιρείται σε </w:t>
            </w:r>
            <w:r w:rsidR="0023646A">
              <w:t>έξι</w:t>
            </w:r>
            <w:r w:rsidR="00403196">
              <w:t xml:space="preserve"> </w:t>
            </w:r>
            <w:r w:rsidR="0066113C" w:rsidRPr="00385F58">
              <w:t>τμήματα</w:t>
            </w:r>
          </w:p>
          <w:p w:rsidR="00E00AB5" w:rsidRPr="00AE647B" w:rsidRDefault="00E00AB5" w:rsidP="004B5382">
            <w:pPr>
              <w:spacing w:after="0"/>
              <w:ind w:firstLine="0"/>
            </w:pPr>
            <w:r w:rsidRPr="00385F58">
              <w:t xml:space="preserve">- Αριθμός αναφοράς που αποδίδεται στον </w:t>
            </w:r>
            <w:r w:rsidR="003363F7" w:rsidRPr="00385F58">
              <w:t xml:space="preserve">φάκελο από την αναθέτουσα αρχή: </w:t>
            </w:r>
            <w:r w:rsidR="004B5382">
              <w:t>15127/28-5-2020</w:t>
            </w:r>
          </w:p>
        </w:tc>
      </w:tr>
    </w:tbl>
    <w:p w:rsidR="00E00AB5" w:rsidRPr="006E00F1" w:rsidRDefault="00E00AB5">
      <w:pPr>
        <w:shd w:val="clear" w:color="auto" w:fill="B2B2B2"/>
        <w:ind w:firstLine="0"/>
        <w:rPr>
          <w:b/>
          <w:bCs/>
          <w:kern w:val="22"/>
          <w:u w:val="single"/>
        </w:rPr>
      </w:pPr>
      <w:r w:rsidRPr="006E00F1">
        <w:rPr>
          <w:kern w:val="22"/>
        </w:rPr>
        <w:lastRenderedPageBreak/>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1"/>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proofErr w:type="spellStart"/>
            <w:r>
              <w:t>Ηλ</w:t>
            </w:r>
            <w:proofErr w:type="spellEnd"/>
            <w:r>
              <w:t>.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2"/>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3"/>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 xml:space="preserve">Ο οικονομικός φορέας συμμετέχει στη διαδικασία σύναψης δημόσιας σύμβασης </w:t>
            </w:r>
            <w:r w:rsidRPr="00832E84">
              <w:rPr>
                <w:u w:val="single"/>
              </w:rPr>
              <w:t>από κοινού με άλλους</w:t>
            </w:r>
            <w:r w:rsidRPr="00A973E8">
              <w:rPr>
                <w:rStyle w:val="a5"/>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32E84" w:rsidRDefault="00E00AB5" w:rsidP="00F140F3">
            <w:pPr>
              <w:spacing w:after="0"/>
              <w:ind w:firstLine="0"/>
              <w:rPr>
                <w:b/>
                <w:bCs/>
                <w:i/>
                <w:iCs/>
                <w:u w:val="single"/>
              </w:rPr>
            </w:pPr>
            <w:r w:rsidRPr="00832E84">
              <w:rPr>
                <w:b/>
                <w:bCs/>
                <w:i/>
                <w:iCs/>
                <w:u w:val="single"/>
              </w:rPr>
              <w:t>Τμήματα</w:t>
            </w:r>
            <w:r w:rsidR="00620F3C">
              <w:rPr>
                <w:b/>
                <w:bCs/>
                <w:i/>
                <w:iCs/>
                <w:u w:val="single"/>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5"/>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6"/>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7"/>
      </w:r>
      <w:r w:rsidRPr="00335746">
        <w:rPr>
          <w:color w:val="000000"/>
          <w:vertAlign w:val="superscript"/>
        </w:rPr>
        <w:t>,</w:t>
      </w:r>
      <w:r w:rsidRPr="00335746">
        <w:rPr>
          <w:rStyle w:val="a5"/>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0"/>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2"/>
      </w:r>
      <w:r>
        <w:rPr>
          <w:rStyle w:val="a5"/>
          <w:color w:val="000000"/>
        </w:rPr>
        <w:t>.</w:t>
      </w:r>
    </w:p>
    <w:tbl>
      <w:tblPr>
        <w:tblW w:w="8959" w:type="dxa"/>
        <w:jc w:val="center"/>
        <w:tblLayout w:type="fixed"/>
        <w:tblLook w:val="0000"/>
      </w:tblPr>
      <w:tblGrid>
        <w:gridCol w:w="4479"/>
        <w:gridCol w:w="4480"/>
      </w:tblGrid>
      <w:tr w:rsidR="00E00AB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trPr>
          <w:jc w:val="center"/>
        </w:trPr>
        <w:tc>
          <w:tcPr>
            <w:tcW w:w="4479" w:type="dxa"/>
            <w:tcBorders>
              <w:left w:val="single" w:sz="4" w:space="0" w:color="000000"/>
              <w:bottom w:val="single" w:sz="4" w:space="0" w:color="000000"/>
            </w:tcBorders>
            <w:shd w:val="clear" w:color="auto" w:fill="auto"/>
          </w:tcPr>
          <w:p w:rsidR="00E00AB5" w:rsidRDefault="00E00AB5" w:rsidP="00E93163">
            <w:pPr>
              <w:spacing w:after="0"/>
              <w:ind w:firstLine="0"/>
            </w:pPr>
            <w:r>
              <w:t xml:space="preserve">Υπάρχει </w:t>
            </w:r>
            <w:r w:rsidR="00E93163">
              <w:t xml:space="preserve">αμετάκλητη </w:t>
            </w:r>
            <w:r>
              <w:t xml:space="preserve">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3"/>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4"/>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5"/>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6"/>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18"/>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984566" w:rsidRPr="00E04C64" w:rsidRDefault="00984566" w:rsidP="00984566">
      <w:pPr>
        <w:pageBreakBefore/>
        <w:ind w:firstLine="0"/>
        <w:jc w:val="center"/>
        <w:rPr>
          <w:b/>
          <w:i/>
        </w:rPr>
      </w:pPr>
      <w:r>
        <w:rPr>
          <w:b/>
          <w:bCs/>
        </w:rPr>
        <w:lastRenderedPageBreak/>
        <w:t>Β: Λόγοι που σχετίζονται με την καταβολή φόρων ή εισφορών κοινωνικής ασφάλισης</w:t>
      </w:r>
    </w:p>
    <w:tbl>
      <w:tblPr>
        <w:tblW w:w="8959" w:type="dxa"/>
        <w:jc w:val="center"/>
        <w:tblInd w:w="5" w:type="dxa"/>
        <w:tblLayout w:type="fixed"/>
        <w:tblCellMar>
          <w:left w:w="0" w:type="dxa"/>
          <w:right w:w="0" w:type="dxa"/>
        </w:tblCellMar>
        <w:tblLook w:val="0000"/>
      </w:tblPr>
      <w:tblGrid>
        <w:gridCol w:w="4475"/>
        <w:gridCol w:w="4475"/>
        <w:gridCol w:w="9"/>
      </w:tblGrid>
      <w:tr w:rsidR="00984566" w:rsidTr="00984566">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984566" w:rsidRDefault="00984566" w:rsidP="00984566">
            <w:pPr>
              <w:spacing w:after="0"/>
              <w:ind w:right="164" w:firstLine="0"/>
              <w:rPr>
                <w:b/>
                <w:i/>
              </w:rPr>
            </w:pPr>
            <w:r>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984566" w:rsidRDefault="00984566" w:rsidP="00983E01">
            <w:pPr>
              <w:spacing w:after="0"/>
              <w:ind w:firstLine="0"/>
            </w:pPr>
            <w:r>
              <w:rPr>
                <w:b/>
                <w:i/>
              </w:rPr>
              <w:t>Απάντηση:</w:t>
            </w:r>
          </w:p>
        </w:tc>
      </w:tr>
      <w:tr w:rsidR="00984566" w:rsidTr="0098456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84566" w:rsidRDefault="00984566" w:rsidP="00983E01">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19"/>
            </w:r>
            <w:r>
              <w:rPr>
                <w:b/>
              </w:rPr>
              <w:t>,</w:t>
            </w:r>
            <w: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984566" w:rsidRDefault="00984566" w:rsidP="00983E01">
            <w:pPr>
              <w:spacing w:after="0"/>
              <w:ind w:firstLine="0"/>
            </w:pPr>
            <w:r>
              <w:t xml:space="preserve">[] Ναι [] Όχι </w:t>
            </w:r>
          </w:p>
        </w:tc>
      </w:tr>
      <w:tr w:rsidR="00984566" w:rsidTr="00984566">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984566" w:rsidRDefault="00984566" w:rsidP="00983E01">
            <w:pPr>
              <w:snapToGrid w:val="0"/>
              <w:spacing w:after="0"/>
              <w:ind w:firstLine="0"/>
            </w:pPr>
          </w:p>
          <w:p w:rsidR="00984566" w:rsidRDefault="00984566" w:rsidP="00983E01">
            <w:pPr>
              <w:snapToGrid w:val="0"/>
              <w:spacing w:after="0"/>
              <w:ind w:firstLine="0"/>
            </w:pPr>
            <w:r>
              <w:t xml:space="preserve">Εάν όχι αναφέρετε: </w:t>
            </w:r>
          </w:p>
          <w:p w:rsidR="00984566" w:rsidRDefault="00984566" w:rsidP="00983E01">
            <w:pPr>
              <w:snapToGrid w:val="0"/>
              <w:spacing w:after="0"/>
              <w:ind w:firstLine="0"/>
            </w:pPr>
            <w:r>
              <w:t>α) Χώρα ή κράτος μέλος για το οποίο πρόκειται:</w:t>
            </w:r>
          </w:p>
          <w:p w:rsidR="00984566" w:rsidRDefault="00984566" w:rsidP="00983E01">
            <w:pPr>
              <w:snapToGrid w:val="0"/>
              <w:spacing w:after="0"/>
              <w:ind w:firstLine="0"/>
            </w:pPr>
            <w:r>
              <w:t>β) Ποιο είναι το σχετικό ποσό;</w:t>
            </w:r>
          </w:p>
          <w:p w:rsidR="00984566" w:rsidRDefault="00984566" w:rsidP="00983E01">
            <w:pPr>
              <w:snapToGrid w:val="0"/>
              <w:spacing w:after="0"/>
              <w:ind w:firstLine="0"/>
            </w:pPr>
            <w:r>
              <w:t>γ)Πως διαπιστώθηκε η αθέτηση των υποχρεώσεων;</w:t>
            </w:r>
          </w:p>
          <w:p w:rsidR="00984566" w:rsidRDefault="00984566" w:rsidP="00983E01">
            <w:pPr>
              <w:snapToGrid w:val="0"/>
              <w:spacing w:after="0"/>
              <w:ind w:firstLine="0"/>
              <w:rPr>
                <w:b/>
              </w:rPr>
            </w:pPr>
            <w:r>
              <w:t>1) Μέσω δικαστικής ή διοικητικής απόφασης;</w:t>
            </w:r>
          </w:p>
          <w:p w:rsidR="00984566" w:rsidRDefault="00984566" w:rsidP="00983E01">
            <w:pPr>
              <w:snapToGrid w:val="0"/>
              <w:spacing w:after="0"/>
              <w:ind w:firstLine="0"/>
            </w:pPr>
            <w:r>
              <w:rPr>
                <w:b/>
              </w:rPr>
              <w:t xml:space="preserve">- </w:t>
            </w:r>
            <w:r>
              <w:t>Η εν λόγω απόφαση είναι τελεσίδικη και δεσμευτική;</w:t>
            </w:r>
          </w:p>
          <w:p w:rsidR="00984566" w:rsidRDefault="00984566" w:rsidP="00983E01">
            <w:pPr>
              <w:snapToGrid w:val="0"/>
              <w:spacing w:after="0"/>
              <w:ind w:firstLine="0"/>
            </w:pPr>
            <w:r>
              <w:t>- Αναφέρατε την ημερομηνία καταδίκης ή έκδοσης απόφασης</w:t>
            </w:r>
          </w:p>
          <w:p w:rsidR="00984566" w:rsidRDefault="00984566" w:rsidP="00983E01">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984566" w:rsidRDefault="00984566" w:rsidP="00983E01">
            <w:pPr>
              <w:snapToGrid w:val="0"/>
              <w:spacing w:after="0"/>
              <w:ind w:firstLine="0"/>
              <w:jc w:val="left"/>
            </w:pPr>
            <w:r>
              <w:t>2) Με άλλα μέσα;  Διευκρινίστε:</w:t>
            </w:r>
          </w:p>
          <w:p w:rsidR="00984566" w:rsidRDefault="00984566" w:rsidP="00983E01">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0"/>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984566" w:rsidTr="00983E01">
              <w:tc>
                <w:tcPr>
                  <w:tcW w:w="2036" w:type="dxa"/>
                  <w:tcBorders>
                    <w:top w:val="single" w:sz="1" w:space="0" w:color="000000"/>
                    <w:left w:val="single" w:sz="1" w:space="0" w:color="000000"/>
                    <w:bottom w:val="single" w:sz="1" w:space="0" w:color="000000"/>
                  </w:tcBorders>
                  <w:shd w:val="clear" w:color="auto" w:fill="auto"/>
                </w:tcPr>
                <w:p w:rsidR="00984566" w:rsidRDefault="00984566" w:rsidP="00983E01">
                  <w:pPr>
                    <w:spacing w:after="0"/>
                    <w:ind w:firstLine="0"/>
                    <w:jc w:val="left"/>
                  </w:pPr>
                  <w:r>
                    <w:rPr>
                      <w:b/>
                      <w:bCs/>
                    </w:rPr>
                    <w:t>ΦΟΡΟΙ</w:t>
                  </w:r>
                </w:p>
                <w:p w:rsidR="00984566" w:rsidRDefault="00984566" w:rsidP="00983E01">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84566" w:rsidRDefault="00984566" w:rsidP="00983E01">
                  <w:pPr>
                    <w:spacing w:after="0"/>
                    <w:ind w:firstLine="0"/>
                    <w:jc w:val="left"/>
                  </w:pPr>
                  <w:r>
                    <w:rPr>
                      <w:b/>
                      <w:bCs/>
                    </w:rPr>
                    <w:t>ΕΙΣΦΟΡΕΣ ΚΟΙΝΩΝΙΚΗΣ ΑΣΦΑΛΙΣΗΣ</w:t>
                  </w:r>
                </w:p>
              </w:tc>
            </w:tr>
            <w:tr w:rsidR="00984566" w:rsidTr="00983E01">
              <w:tc>
                <w:tcPr>
                  <w:tcW w:w="2036" w:type="dxa"/>
                  <w:tcBorders>
                    <w:left w:val="single" w:sz="1" w:space="0" w:color="000000"/>
                    <w:bottom w:val="single" w:sz="1" w:space="0" w:color="000000"/>
                  </w:tcBorders>
                  <w:shd w:val="clear" w:color="auto" w:fill="auto"/>
                </w:tcPr>
                <w:p w:rsidR="00984566" w:rsidRDefault="00984566" w:rsidP="00983E01">
                  <w:pPr>
                    <w:spacing w:after="0"/>
                    <w:ind w:firstLine="0"/>
                  </w:pPr>
                </w:p>
                <w:p w:rsidR="00984566" w:rsidRDefault="00984566" w:rsidP="00983E01">
                  <w:pPr>
                    <w:spacing w:after="0"/>
                    <w:ind w:firstLine="0"/>
                  </w:pPr>
                  <w:r>
                    <w:t>α)[……]·</w:t>
                  </w:r>
                </w:p>
                <w:p w:rsidR="00984566" w:rsidRDefault="00984566" w:rsidP="00983E01">
                  <w:pPr>
                    <w:spacing w:after="0"/>
                    <w:ind w:firstLine="0"/>
                  </w:pPr>
                </w:p>
                <w:p w:rsidR="00984566" w:rsidRDefault="00984566" w:rsidP="00983E01">
                  <w:pPr>
                    <w:spacing w:after="0"/>
                    <w:ind w:firstLine="0"/>
                  </w:pPr>
                  <w:r>
                    <w:t>β)[……]</w:t>
                  </w:r>
                </w:p>
                <w:p w:rsidR="00984566" w:rsidRDefault="00984566" w:rsidP="00983E01">
                  <w:pPr>
                    <w:spacing w:after="0"/>
                    <w:ind w:firstLine="0"/>
                  </w:pPr>
                </w:p>
                <w:p w:rsidR="00984566" w:rsidRDefault="00984566" w:rsidP="00983E01">
                  <w:pPr>
                    <w:spacing w:after="0"/>
                    <w:ind w:firstLine="0"/>
                  </w:pPr>
                </w:p>
                <w:p w:rsidR="00984566" w:rsidRDefault="00984566" w:rsidP="00983E01">
                  <w:pPr>
                    <w:spacing w:after="0"/>
                    <w:ind w:firstLine="0"/>
                  </w:pPr>
                  <w:r>
                    <w:t xml:space="preserve">γ.1) [] Ναι [] Όχι </w:t>
                  </w:r>
                </w:p>
                <w:p w:rsidR="00984566" w:rsidRDefault="00984566" w:rsidP="00983E01">
                  <w:pPr>
                    <w:spacing w:after="0"/>
                    <w:ind w:firstLine="0"/>
                  </w:pPr>
                  <w:r>
                    <w:t xml:space="preserve">-[] Ναι [] Όχι </w:t>
                  </w:r>
                </w:p>
                <w:p w:rsidR="00984566" w:rsidRDefault="00984566" w:rsidP="00983E01">
                  <w:pPr>
                    <w:spacing w:after="0"/>
                    <w:ind w:firstLine="0"/>
                  </w:pPr>
                </w:p>
                <w:p w:rsidR="00984566" w:rsidRDefault="00984566" w:rsidP="00983E01">
                  <w:pPr>
                    <w:spacing w:after="0"/>
                    <w:ind w:firstLine="0"/>
                  </w:pPr>
                  <w:r>
                    <w:t>-[……]·</w:t>
                  </w:r>
                </w:p>
                <w:p w:rsidR="00984566" w:rsidRDefault="00984566" w:rsidP="00983E01">
                  <w:pPr>
                    <w:spacing w:after="0"/>
                    <w:ind w:firstLine="0"/>
                  </w:pPr>
                </w:p>
                <w:p w:rsidR="00984566" w:rsidRDefault="00984566" w:rsidP="00983E01">
                  <w:pPr>
                    <w:spacing w:after="0"/>
                    <w:ind w:firstLine="0"/>
                  </w:pPr>
                  <w:r>
                    <w:t>-[……]·</w:t>
                  </w:r>
                </w:p>
                <w:p w:rsidR="00984566" w:rsidRDefault="00984566" w:rsidP="00983E01">
                  <w:pPr>
                    <w:spacing w:after="0"/>
                    <w:ind w:firstLine="0"/>
                  </w:pPr>
                </w:p>
                <w:p w:rsidR="00984566" w:rsidRDefault="00984566" w:rsidP="00983E01">
                  <w:pPr>
                    <w:spacing w:after="0"/>
                    <w:ind w:firstLine="0"/>
                  </w:pPr>
                </w:p>
                <w:p w:rsidR="00984566" w:rsidRDefault="00984566" w:rsidP="00983E01">
                  <w:pPr>
                    <w:spacing w:after="0"/>
                    <w:ind w:firstLine="0"/>
                  </w:pPr>
                  <w:r>
                    <w:t>γ.2)[……]·</w:t>
                  </w:r>
                </w:p>
                <w:p w:rsidR="00984566" w:rsidRDefault="00984566" w:rsidP="00983E01">
                  <w:pPr>
                    <w:spacing w:after="0"/>
                    <w:ind w:firstLine="0"/>
                    <w:rPr>
                      <w:sz w:val="21"/>
                      <w:szCs w:val="21"/>
                    </w:rPr>
                  </w:pPr>
                  <w:r>
                    <w:t xml:space="preserve">δ) [] Ναι [] Όχι </w:t>
                  </w:r>
                </w:p>
                <w:p w:rsidR="00984566" w:rsidRDefault="00984566" w:rsidP="00983E01">
                  <w:pPr>
                    <w:spacing w:after="0"/>
                    <w:ind w:firstLine="0"/>
                    <w:jc w:val="left"/>
                  </w:pPr>
                  <w:r>
                    <w:rPr>
                      <w:sz w:val="21"/>
                      <w:szCs w:val="21"/>
                    </w:rPr>
                    <w:t>Εάν ναι, να αναφερθούν λεπτομερείς πληροφορίες</w:t>
                  </w:r>
                </w:p>
                <w:p w:rsidR="00984566" w:rsidRDefault="00984566" w:rsidP="00983E01">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984566" w:rsidRDefault="00984566" w:rsidP="00983E01">
                  <w:pPr>
                    <w:spacing w:after="0"/>
                    <w:ind w:firstLine="0"/>
                  </w:pPr>
                </w:p>
                <w:p w:rsidR="00984566" w:rsidRDefault="00984566" w:rsidP="00983E01">
                  <w:pPr>
                    <w:spacing w:after="0"/>
                    <w:ind w:firstLine="0"/>
                  </w:pPr>
                  <w:r>
                    <w:t>α)[……]·</w:t>
                  </w:r>
                </w:p>
                <w:p w:rsidR="00984566" w:rsidRDefault="00984566" w:rsidP="00983E01">
                  <w:pPr>
                    <w:spacing w:after="0"/>
                    <w:ind w:firstLine="0"/>
                  </w:pPr>
                </w:p>
                <w:p w:rsidR="00984566" w:rsidRDefault="00984566" w:rsidP="00983E01">
                  <w:pPr>
                    <w:spacing w:after="0"/>
                    <w:ind w:firstLine="0"/>
                  </w:pPr>
                  <w:r>
                    <w:t>β)[……]</w:t>
                  </w:r>
                </w:p>
                <w:p w:rsidR="00984566" w:rsidRDefault="00984566" w:rsidP="00983E01">
                  <w:pPr>
                    <w:spacing w:after="0"/>
                    <w:ind w:firstLine="0"/>
                  </w:pPr>
                </w:p>
                <w:p w:rsidR="00984566" w:rsidRDefault="00984566" w:rsidP="00983E01">
                  <w:pPr>
                    <w:spacing w:after="0"/>
                    <w:ind w:firstLine="0"/>
                  </w:pPr>
                </w:p>
                <w:p w:rsidR="00984566" w:rsidRDefault="00984566" w:rsidP="00983E01">
                  <w:pPr>
                    <w:spacing w:after="0"/>
                    <w:ind w:firstLine="0"/>
                  </w:pPr>
                  <w:r>
                    <w:t xml:space="preserve">γ.1) [] Ναι [] Όχι </w:t>
                  </w:r>
                </w:p>
                <w:p w:rsidR="00984566" w:rsidRDefault="00984566" w:rsidP="00983E01">
                  <w:pPr>
                    <w:spacing w:after="0"/>
                    <w:ind w:firstLine="0"/>
                  </w:pPr>
                  <w:r>
                    <w:t xml:space="preserve">-[] Ναι [] Όχι </w:t>
                  </w:r>
                </w:p>
                <w:p w:rsidR="00984566" w:rsidRDefault="00984566" w:rsidP="00983E01">
                  <w:pPr>
                    <w:spacing w:after="0"/>
                    <w:ind w:firstLine="0"/>
                  </w:pPr>
                </w:p>
                <w:p w:rsidR="00984566" w:rsidRDefault="00984566" w:rsidP="00983E01">
                  <w:pPr>
                    <w:spacing w:after="0"/>
                    <w:ind w:firstLine="0"/>
                  </w:pPr>
                  <w:r>
                    <w:t>-[……]·</w:t>
                  </w:r>
                </w:p>
                <w:p w:rsidR="00984566" w:rsidRDefault="00984566" w:rsidP="00983E01">
                  <w:pPr>
                    <w:spacing w:after="0"/>
                    <w:ind w:firstLine="0"/>
                  </w:pPr>
                </w:p>
                <w:p w:rsidR="00984566" w:rsidRDefault="00984566" w:rsidP="00983E01">
                  <w:pPr>
                    <w:spacing w:after="0"/>
                    <w:ind w:firstLine="0"/>
                  </w:pPr>
                  <w:r>
                    <w:t>-[……]·</w:t>
                  </w:r>
                </w:p>
                <w:p w:rsidR="00984566" w:rsidRDefault="00984566" w:rsidP="00983E01">
                  <w:pPr>
                    <w:spacing w:after="0"/>
                    <w:ind w:firstLine="0"/>
                  </w:pPr>
                </w:p>
                <w:p w:rsidR="00984566" w:rsidRDefault="00984566" w:rsidP="00983E01">
                  <w:pPr>
                    <w:spacing w:after="0"/>
                    <w:ind w:firstLine="0"/>
                  </w:pPr>
                </w:p>
                <w:p w:rsidR="00984566" w:rsidRDefault="00984566" w:rsidP="00983E01">
                  <w:pPr>
                    <w:spacing w:after="0"/>
                    <w:ind w:firstLine="0"/>
                  </w:pPr>
                  <w:r>
                    <w:t>γ.2)[……]·</w:t>
                  </w:r>
                </w:p>
                <w:p w:rsidR="00984566" w:rsidRDefault="00984566" w:rsidP="00983E01">
                  <w:pPr>
                    <w:spacing w:after="0"/>
                    <w:ind w:firstLine="0"/>
                  </w:pPr>
                  <w:r>
                    <w:t xml:space="preserve">δ) [] Ναι [] Όχι </w:t>
                  </w:r>
                </w:p>
                <w:p w:rsidR="00984566" w:rsidRDefault="00984566" w:rsidP="00983E01">
                  <w:pPr>
                    <w:spacing w:after="0"/>
                    <w:ind w:firstLine="0"/>
                    <w:jc w:val="left"/>
                  </w:pPr>
                  <w:r>
                    <w:t>Εάν ναι, να αναφερθούν λεπτομερείς πληροφορίες</w:t>
                  </w:r>
                </w:p>
                <w:p w:rsidR="00984566" w:rsidRDefault="00984566" w:rsidP="00983E01">
                  <w:pPr>
                    <w:spacing w:after="0"/>
                    <w:ind w:firstLine="0"/>
                  </w:pPr>
                  <w:r>
                    <w:t>[……]</w:t>
                  </w:r>
                </w:p>
              </w:tc>
            </w:tr>
          </w:tbl>
          <w:p w:rsidR="00984566" w:rsidRDefault="00984566" w:rsidP="00983E01">
            <w:pPr>
              <w:spacing w:after="0"/>
              <w:ind w:firstLine="0"/>
              <w:jc w:val="left"/>
            </w:pPr>
          </w:p>
        </w:tc>
      </w:tr>
      <w:tr w:rsidR="00984566" w:rsidTr="00984566">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984566" w:rsidRDefault="00984566" w:rsidP="00983E01">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984566" w:rsidRDefault="00984566" w:rsidP="00983E01">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1"/>
            </w:r>
          </w:p>
          <w:p w:rsidR="00984566" w:rsidRDefault="00984566" w:rsidP="00983E01">
            <w:pPr>
              <w:spacing w:after="0"/>
              <w:ind w:firstLine="0"/>
              <w:jc w:val="left"/>
            </w:pPr>
            <w:r>
              <w:rPr>
                <w:i/>
              </w:rPr>
              <w:t>[……][……][……]</w:t>
            </w:r>
          </w:p>
        </w:tc>
      </w:tr>
    </w:tbl>
    <w:p w:rsidR="00E00AB5" w:rsidRDefault="00E00AB5">
      <w:pPr>
        <w:pStyle w:val="SectionTitle"/>
        <w:ind w:firstLine="0"/>
      </w:pPr>
    </w:p>
    <w:p w:rsidR="00E00AB5" w:rsidRDefault="00E00AB5">
      <w:pPr>
        <w:ind w:firstLine="0"/>
        <w:jc w:val="center"/>
        <w:rPr>
          <w:b/>
          <w:bCs/>
        </w:rPr>
      </w:pPr>
    </w:p>
    <w:p w:rsidR="00C33FBA" w:rsidRPr="00E04C64" w:rsidRDefault="00C33FBA" w:rsidP="00C33FBA">
      <w:pPr>
        <w:pageBreakBefore/>
        <w:jc w:val="center"/>
        <w:rPr>
          <w:b/>
          <w:i/>
        </w:rPr>
      </w:pPr>
      <w:r w:rsidRPr="00E04C64">
        <w:rPr>
          <w:b/>
          <w:bCs/>
        </w:rPr>
        <w:lastRenderedPageBreak/>
        <w:t>Γ: Λόγοι που σχετίζονται με αφερεγγυότητα</w:t>
      </w:r>
    </w:p>
    <w:tbl>
      <w:tblPr>
        <w:tblW w:w="8959" w:type="dxa"/>
        <w:jc w:val="center"/>
        <w:tblLayout w:type="fixed"/>
        <w:tblLook w:val="0000"/>
      </w:tblPr>
      <w:tblGrid>
        <w:gridCol w:w="4479"/>
        <w:gridCol w:w="4480"/>
      </w:tblGrid>
      <w:tr w:rsidR="00C33FBA" w:rsidRPr="00E04C64" w:rsidTr="00480507">
        <w:trPr>
          <w:jc w:val="center"/>
        </w:trPr>
        <w:tc>
          <w:tcPr>
            <w:tcW w:w="4479" w:type="dxa"/>
            <w:tcBorders>
              <w:top w:val="single" w:sz="4" w:space="0" w:color="000000"/>
              <w:left w:val="single" w:sz="4" w:space="0" w:color="000000"/>
              <w:bottom w:val="single" w:sz="4" w:space="0" w:color="000000"/>
            </w:tcBorders>
            <w:shd w:val="clear" w:color="auto" w:fill="auto"/>
          </w:tcPr>
          <w:p w:rsidR="00C33FBA" w:rsidRPr="00E04C64" w:rsidRDefault="00C33FBA" w:rsidP="003A7CC0">
            <w:pPr>
              <w:spacing w:after="0"/>
              <w:ind w:firstLine="0"/>
              <w:rPr>
                <w:b/>
                <w:i/>
              </w:rPr>
            </w:pPr>
            <w:r w:rsidRPr="00E04C64">
              <w:rPr>
                <w:b/>
                <w:i/>
              </w:rPr>
              <w:t>Πληροφορίες σχετικά με πιθανή αφερεγγυότητα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3FBA" w:rsidRPr="00E04C64" w:rsidRDefault="00C33FBA" w:rsidP="00480507">
            <w:pPr>
              <w:spacing w:after="0"/>
              <w:ind w:firstLine="0"/>
            </w:pPr>
            <w:r w:rsidRPr="00E04C64">
              <w:rPr>
                <w:b/>
                <w:i/>
              </w:rPr>
              <w:t>Απάντηση:</w:t>
            </w:r>
          </w:p>
        </w:tc>
      </w:tr>
      <w:tr w:rsidR="00C33FBA" w:rsidRPr="00E04C64" w:rsidTr="00480507">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33FBA" w:rsidRPr="00E04C64" w:rsidRDefault="00C33FBA" w:rsidP="00E04C64">
            <w:pPr>
              <w:spacing w:after="0"/>
              <w:ind w:firstLine="0"/>
            </w:pPr>
            <w:r w:rsidRPr="00E04C64">
              <w:t>Ο οικονομικός φορέας έχει,</w:t>
            </w:r>
            <w:r w:rsidRPr="00E04C64">
              <w:rPr>
                <w:b/>
              </w:rPr>
              <w:t xml:space="preserve"> εν γνώσει του</w:t>
            </w:r>
            <w:r w:rsidRPr="00E04C64">
              <w:t xml:space="preserve">, αθετήσει </w:t>
            </w:r>
            <w:r w:rsidRPr="00E04C64">
              <w:rPr>
                <w:b/>
              </w:rPr>
              <w:t xml:space="preserve">τις υποχρεώσεις του </w:t>
            </w:r>
            <w:r w:rsidRPr="00E04C64">
              <w:t xml:space="preserve">στους τομείς του </w:t>
            </w:r>
            <w:r w:rsidRPr="00E04C64">
              <w:rPr>
                <w:b/>
              </w:rPr>
              <w:t>εργατικού δικαίου</w:t>
            </w:r>
            <w:r w:rsidRPr="00E04C64">
              <w:rPr>
                <w:rStyle w:val="aa"/>
              </w:rPr>
              <w:endnoteReference w:id="22"/>
            </w:r>
            <w:r w:rsidRPr="00E04C64">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3FBA" w:rsidRPr="00E04C64" w:rsidRDefault="00C33FBA" w:rsidP="00480507">
            <w:pPr>
              <w:spacing w:after="0"/>
              <w:ind w:firstLine="0"/>
            </w:pPr>
            <w:r w:rsidRPr="00E04C64">
              <w:t>[] Ναι [] Όχι</w:t>
            </w:r>
          </w:p>
        </w:tc>
      </w:tr>
      <w:tr w:rsidR="00C33FBA" w:rsidRPr="00207F81" w:rsidTr="00480507">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33FBA" w:rsidRPr="00E04C64" w:rsidRDefault="00C33FBA" w:rsidP="00480507">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33FBA" w:rsidRPr="00E04C64" w:rsidRDefault="00C33FBA" w:rsidP="00480507">
            <w:pPr>
              <w:spacing w:after="0"/>
              <w:ind w:firstLine="0"/>
              <w:jc w:val="left"/>
              <w:rPr>
                <w:b/>
              </w:rPr>
            </w:pPr>
          </w:p>
          <w:p w:rsidR="00C33FBA" w:rsidRPr="00E04C64" w:rsidRDefault="00C33FBA" w:rsidP="00480507">
            <w:pPr>
              <w:spacing w:after="0"/>
              <w:ind w:firstLine="0"/>
              <w:jc w:val="left"/>
              <w:rPr>
                <w:b/>
              </w:rPr>
            </w:pPr>
          </w:p>
          <w:p w:rsidR="00C33FBA" w:rsidRPr="00E04C64" w:rsidRDefault="00C33FBA" w:rsidP="00480507">
            <w:pPr>
              <w:spacing w:after="0"/>
              <w:ind w:firstLine="0"/>
              <w:jc w:val="left"/>
            </w:pPr>
            <w:r w:rsidRPr="00E04C64">
              <w:rPr>
                <w:b/>
              </w:rPr>
              <w:t>Εάν ναι</w:t>
            </w:r>
            <w:r w:rsidRPr="00E04C64">
              <w:t>, ο οικονομικός φορέας έχει λάβει μέτρα που να αποδεικνύουν την αξιοπιστία του παρά την ύπαρξη αυτού του λόγου αποκλεισμού («αυτοκάθαρση»);</w:t>
            </w:r>
          </w:p>
          <w:p w:rsidR="00C33FBA" w:rsidRPr="00E04C64" w:rsidRDefault="00C33FBA" w:rsidP="00480507">
            <w:pPr>
              <w:spacing w:after="0"/>
              <w:ind w:firstLine="0"/>
              <w:jc w:val="left"/>
              <w:rPr>
                <w:b/>
              </w:rPr>
            </w:pPr>
            <w:r w:rsidRPr="00E04C64">
              <w:t>[] Ναι [] Όχι</w:t>
            </w:r>
          </w:p>
          <w:p w:rsidR="00C33FBA" w:rsidRPr="00207F81" w:rsidRDefault="00C33FBA" w:rsidP="00480507">
            <w:pPr>
              <w:spacing w:after="0"/>
              <w:ind w:firstLine="0"/>
              <w:jc w:val="left"/>
            </w:pPr>
            <w:r w:rsidRPr="00E04C64">
              <w:rPr>
                <w:b/>
              </w:rPr>
              <w:t>Εάν το έχει πράξει,</w:t>
            </w:r>
            <w:r w:rsidRPr="00E04C64">
              <w:t xml:space="preserve"> περιγράψτε τα μέτρα που λήφθηκαν: […….............]</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Όσον αφορά τα κριτήρια επιλογής (ενότητ</w:t>
      </w:r>
      <w:r w:rsidR="009C33B7">
        <w:t>α</w:t>
      </w:r>
      <w:r>
        <w:t xml:space="preserve"> Α του παρόντος μέρους), ο οικονομικός φορέας δηλώνει ότι: </w:t>
      </w: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trPr>
          <w:jc w:val="center"/>
        </w:trPr>
        <w:tc>
          <w:tcPr>
            <w:tcW w:w="4479" w:type="dxa"/>
            <w:tcBorders>
              <w:top w:val="single" w:sz="4" w:space="0" w:color="000000"/>
              <w:left w:val="single" w:sz="4" w:space="0" w:color="000000"/>
              <w:bottom w:val="single" w:sz="4" w:space="0" w:color="000000"/>
            </w:tcBorders>
            <w:shd w:val="clear" w:color="auto" w:fill="auto"/>
          </w:tcPr>
          <w:p w:rsidR="00E93163" w:rsidRDefault="00E93163" w:rsidP="00E931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23"/>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bl>
    <w:p w:rsidR="00E00AB5" w:rsidRDefault="00E00AB5">
      <w:pPr>
        <w:jc w:val="center"/>
        <w:rPr>
          <w:b/>
          <w:bCs/>
        </w:rPr>
      </w:pPr>
    </w:p>
    <w:p w:rsidR="00E00AB5" w:rsidRDefault="00E00AB5">
      <w:pPr>
        <w:jc w:val="center"/>
        <w:rPr>
          <w:b/>
          <w:bCs/>
        </w:rPr>
      </w:pPr>
    </w:p>
    <w:p w:rsidR="00E00AB5" w:rsidRDefault="00E00AB5">
      <w:pPr>
        <w:pStyle w:val="SectionTitle"/>
        <w:ind w:firstLine="0"/>
      </w:pPr>
    </w:p>
    <w:p w:rsidR="00E00AB5" w:rsidRDefault="00E00AB5">
      <w:pPr>
        <w:pStyle w:val="SectionTitle"/>
        <w:ind w:firstLine="0"/>
      </w:pPr>
    </w:p>
    <w:p w:rsidR="00E00AB5" w:rsidRDefault="00E00AB5">
      <w:pPr>
        <w:jc w:val="center"/>
        <w:rPr>
          <w:b/>
          <w:bCs/>
        </w:rPr>
      </w:pPr>
    </w:p>
    <w:p w:rsidR="00E00AB5" w:rsidRDefault="00E00AB5">
      <w:pPr>
        <w:ind w:firstLine="0"/>
        <w:jc w:val="center"/>
      </w:pPr>
    </w:p>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 xml:space="preserve">Ο κάτωθι υπογεγραμμένος, δηλώνω επισήμως ότι </w:t>
      </w:r>
      <w:r w:rsidR="00357D35">
        <w:rPr>
          <w:i/>
        </w:rPr>
        <w:t xml:space="preserve">είμαι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24"/>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25"/>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4B6121" w:rsidRDefault="004B6121" w:rsidP="004B6121">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EC3147">
        <w:rPr>
          <w:i/>
        </w:rPr>
        <w:t>Δήλωσης</w:t>
      </w:r>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403196">
      <w:headerReference w:type="default" r:id="rId7"/>
      <w:footerReference w:type="default" r:id="rId8"/>
      <w:endnotePr>
        <w:numFmt w:val="decimal"/>
      </w:endnotePr>
      <w:pgSz w:w="11906" w:h="16838"/>
      <w:pgMar w:top="867" w:right="1531" w:bottom="993"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DD0" w:rsidRDefault="00436DD0">
      <w:pPr>
        <w:spacing w:after="0" w:line="240" w:lineRule="auto"/>
      </w:pPr>
      <w:r>
        <w:separator/>
      </w:r>
    </w:p>
  </w:endnote>
  <w:endnote w:type="continuationSeparator" w:id="0">
    <w:p w:rsidR="00436DD0" w:rsidRDefault="00436DD0">
      <w:pPr>
        <w:spacing w:after="0" w:line="240" w:lineRule="auto"/>
      </w:pPr>
      <w:r>
        <w:continuationSeparator/>
      </w:r>
    </w:p>
  </w:endnote>
  <w:endnote w:id="1">
    <w:p w:rsidR="00357D35" w:rsidRPr="002F6B21" w:rsidRDefault="00357D3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2">
    <w:p w:rsidR="00357D35" w:rsidRPr="00F62DFA" w:rsidRDefault="00357D35"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57D35" w:rsidRPr="00F62DFA" w:rsidRDefault="00357D3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357D35" w:rsidRPr="00F62DFA" w:rsidRDefault="00357D3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357D35" w:rsidRPr="002F6B21" w:rsidRDefault="00357D3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3">
    <w:p w:rsidR="00357D35" w:rsidRPr="002F6B21" w:rsidRDefault="00357D35"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4">
    <w:p w:rsidR="00357D35" w:rsidRPr="002F6B21" w:rsidRDefault="00357D35"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5">
    <w:p w:rsidR="00357D35" w:rsidRPr="002F6B21" w:rsidRDefault="00357D35"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6">
    <w:p w:rsidR="00357D35" w:rsidRPr="002F6B21" w:rsidRDefault="00357D35"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7">
    <w:p w:rsidR="00357D35" w:rsidRPr="002F6B21" w:rsidRDefault="00357D35"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8">
    <w:p w:rsidR="00357D35" w:rsidRPr="002F6B21" w:rsidRDefault="00357D35"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9">
    <w:p w:rsidR="00357D35" w:rsidRPr="002F6B21" w:rsidRDefault="00357D35"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0">
    <w:p w:rsidR="00357D35" w:rsidRPr="002F6B21" w:rsidRDefault="00357D35"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1">
    <w:p w:rsidR="00357D35" w:rsidRPr="002F6B21" w:rsidRDefault="00357D35"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2">
    <w:p w:rsidR="00357D35" w:rsidRPr="002F6B21" w:rsidRDefault="00357D35"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3">
    <w:p w:rsidR="00357D35" w:rsidRPr="002F6B21" w:rsidRDefault="00357D35"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4">
    <w:p w:rsidR="00357D35" w:rsidRPr="002F6B21" w:rsidRDefault="00357D35" w:rsidP="00B73C16">
      <w:pPr>
        <w:pStyle w:val="af9"/>
        <w:tabs>
          <w:tab w:val="left" w:pos="284"/>
        </w:tabs>
        <w:ind w:firstLine="0"/>
      </w:pPr>
      <w:r w:rsidRPr="00F62DFA">
        <w:rPr>
          <w:rStyle w:val="a5"/>
        </w:rPr>
        <w:endnoteRef/>
      </w:r>
      <w:r w:rsidRPr="002F6B21">
        <w:tab/>
        <w:t>Επαναλάβετε όσες φορές χρειάζεται.</w:t>
      </w:r>
    </w:p>
  </w:endnote>
  <w:endnote w:id="15">
    <w:p w:rsidR="00357D35" w:rsidRPr="002F6B21" w:rsidRDefault="00357D35" w:rsidP="00B73C16">
      <w:pPr>
        <w:pStyle w:val="af9"/>
        <w:tabs>
          <w:tab w:val="left" w:pos="284"/>
        </w:tabs>
        <w:ind w:firstLine="0"/>
      </w:pPr>
      <w:r w:rsidRPr="00F62DFA">
        <w:rPr>
          <w:rStyle w:val="a5"/>
        </w:rPr>
        <w:endnoteRef/>
      </w:r>
      <w:r w:rsidRPr="002F6B21">
        <w:tab/>
        <w:t>Επαναλάβετε όσες φορές χρειάζεται.</w:t>
      </w:r>
    </w:p>
  </w:endnote>
  <w:endnote w:id="16">
    <w:p w:rsidR="00357D35" w:rsidRPr="002F6B21" w:rsidRDefault="00357D35" w:rsidP="00B73C16">
      <w:pPr>
        <w:pStyle w:val="af9"/>
        <w:tabs>
          <w:tab w:val="left" w:pos="284"/>
        </w:tabs>
        <w:ind w:firstLine="0"/>
      </w:pPr>
      <w:r w:rsidRPr="00F62DFA">
        <w:rPr>
          <w:rStyle w:val="a5"/>
        </w:rPr>
        <w:endnoteRef/>
      </w:r>
      <w:r w:rsidRPr="002F6B21">
        <w:tab/>
        <w:t>Επαναλάβετε όσες φορές χρειάζεται.</w:t>
      </w:r>
    </w:p>
  </w:endnote>
  <w:endnote w:id="17">
    <w:p w:rsidR="00357D35" w:rsidRPr="002F6B21" w:rsidRDefault="00357D35"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8">
    <w:p w:rsidR="00357D35" w:rsidRPr="002F6B21" w:rsidRDefault="00357D35"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19">
    <w:p w:rsidR="00984566" w:rsidRPr="002F6B21" w:rsidRDefault="00984566" w:rsidP="0098456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0">
    <w:p w:rsidR="00984566" w:rsidRPr="002F6B21" w:rsidRDefault="00984566" w:rsidP="00984566">
      <w:pPr>
        <w:pStyle w:val="af9"/>
        <w:tabs>
          <w:tab w:val="left" w:pos="284"/>
        </w:tabs>
        <w:ind w:firstLine="0"/>
      </w:pPr>
      <w:r w:rsidRPr="00F62DFA">
        <w:rPr>
          <w:rStyle w:val="a5"/>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1">
    <w:p w:rsidR="00984566" w:rsidRPr="002F6B21" w:rsidRDefault="00984566" w:rsidP="00984566">
      <w:pPr>
        <w:pStyle w:val="af9"/>
        <w:tabs>
          <w:tab w:val="left" w:pos="284"/>
        </w:tabs>
        <w:ind w:firstLine="0"/>
      </w:pPr>
      <w:r w:rsidRPr="00F62DFA">
        <w:rPr>
          <w:rStyle w:val="a5"/>
        </w:rPr>
        <w:endnoteRef/>
      </w:r>
      <w:r w:rsidRPr="002F6B21">
        <w:tab/>
        <w:t>Επαναλάβετε όσες φορές χρειάζεται.</w:t>
      </w:r>
    </w:p>
  </w:endnote>
  <w:endnote w:id="22">
    <w:p w:rsidR="00C33FBA" w:rsidRPr="002F6B21" w:rsidRDefault="00C33FBA" w:rsidP="00C33FBA">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3">
    <w:p w:rsidR="00E93163" w:rsidRPr="002F6B21" w:rsidRDefault="00E93163" w:rsidP="00E93163">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4">
    <w:p w:rsidR="00357D35" w:rsidRPr="002F6B21" w:rsidRDefault="00357D35" w:rsidP="00B73C16">
      <w:pPr>
        <w:pStyle w:val="af9"/>
        <w:tabs>
          <w:tab w:val="left" w:pos="284"/>
        </w:tabs>
        <w:ind w:firstLine="0"/>
      </w:pPr>
      <w:r w:rsidRPr="00F62DFA">
        <w:rPr>
          <w:rStyle w:val="a5"/>
        </w:rPr>
        <w:endnoteRef/>
      </w:r>
      <w:r w:rsidRPr="002F6B21">
        <w:tab/>
      </w:r>
      <w:proofErr w:type="spellStart"/>
      <w:r w:rsidRPr="002F6B21">
        <w:t>Πρβλ</w:t>
      </w:r>
      <w:proofErr w:type="spellEnd"/>
      <w:r w:rsidRPr="002F6B21">
        <w:t xml:space="preserve"> και άρθρο 1 ν. 4250/2014</w:t>
      </w:r>
    </w:p>
  </w:endnote>
  <w:endnote w:id="25">
    <w:p w:rsidR="00357D35" w:rsidRPr="002F6B21" w:rsidRDefault="00357D35"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35" w:rsidRDefault="00507389">
    <w:pPr>
      <w:pStyle w:val="af0"/>
      <w:shd w:val="clear" w:color="auto" w:fill="FFFFFF"/>
      <w:jc w:val="center"/>
    </w:pPr>
    <w:fldSimple w:instr=" PAGE ">
      <w:r w:rsidR="000B755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DD0" w:rsidRDefault="00436DD0">
      <w:pPr>
        <w:spacing w:after="0" w:line="240" w:lineRule="auto"/>
      </w:pPr>
      <w:r>
        <w:separator/>
      </w:r>
    </w:p>
  </w:footnote>
  <w:footnote w:type="continuationSeparator" w:id="0">
    <w:p w:rsidR="00436DD0" w:rsidRDefault="00436D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D35" w:rsidRDefault="00D07ABF">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48657F5"/>
    <w:multiLevelType w:val="hybridMultilevel"/>
    <w:tmpl w:val="6ECE31C8"/>
    <w:lvl w:ilvl="0" w:tplc="A3989E9C">
      <w:numFmt w:val="bullet"/>
      <w:lvlText w:val="-"/>
      <w:lvlJc w:val="left"/>
      <w:pPr>
        <w:tabs>
          <w:tab w:val="num" w:pos="720"/>
        </w:tabs>
        <w:ind w:left="720" w:hanging="360"/>
      </w:pPr>
      <w:rPr>
        <w:rFonts w:ascii="Calibri" w:eastAsia="Times New Roman" w:hAnsi="Calibri" w:cs="Calibri"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8913"/>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37E70"/>
    <w:rsid w:val="00037E70"/>
    <w:rsid w:val="000B7557"/>
    <w:rsid w:val="00116EE3"/>
    <w:rsid w:val="00131119"/>
    <w:rsid w:val="00154CAB"/>
    <w:rsid w:val="00191DC1"/>
    <w:rsid w:val="00191EF3"/>
    <w:rsid w:val="001E3451"/>
    <w:rsid w:val="001E6916"/>
    <w:rsid w:val="00210BEC"/>
    <w:rsid w:val="00215676"/>
    <w:rsid w:val="00235F2C"/>
    <w:rsid w:val="0023646A"/>
    <w:rsid w:val="00263C2C"/>
    <w:rsid w:val="00280674"/>
    <w:rsid w:val="002811E5"/>
    <w:rsid w:val="002A0808"/>
    <w:rsid w:val="002E5DF7"/>
    <w:rsid w:val="002F6B21"/>
    <w:rsid w:val="00335746"/>
    <w:rsid w:val="003363F7"/>
    <w:rsid w:val="00357D35"/>
    <w:rsid w:val="00385F58"/>
    <w:rsid w:val="003A5BD6"/>
    <w:rsid w:val="003A7CC0"/>
    <w:rsid w:val="003D05A6"/>
    <w:rsid w:val="003D10A7"/>
    <w:rsid w:val="003D6340"/>
    <w:rsid w:val="00403196"/>
    <w:rsid w:val="004034B7"/>
    <w:rsid w:val="00436DD0"/>
    <w:rsid w:val="004429A1"/>
    <w:rsid w:val="0044640D"/>
    <w:rsid w:val="00475617"/>
    <w:rsid w:val="004834F1"/>
    <w:rsid w:val="004A40BE"/>
    <w:rsid w:val="004B5382"/>
    <w:rsid w:val="004B6121"/>
    <w:rsid w:val="004D619D"/>
    <w:rsid w:val="0050609E"/>
    <w:rsid w:val="00507389"/>
    <w:rsid w:val="00512E3A"/>
    <w:rsid w:val="005278A7"/>
    <w:rsid w:val="00576263"/>
    <w:rsid w:val="005B73E8"/>
    <w:rsid w:val="005D5BEC"/>
    <w:rsid w:val="00620F3C"/>
    <w:rsid w:val="006254C5"/>
    <w:rsid w:val="0066113C"/>
    <w:rsid w:val="006B0264"/>
    <w:rsid w:val="006B2EFE"/>
    <w:rsid w:val="006B464D"/>
    <w:rsid w:val="006C3B06"/>
    <w:rsid w:val="006D654A"/>
    <w:rsid w:val="006E00F1"/>
    <w:rsid w:val="006E392D"/>
    <w:rsid w:val="00731490"/>
    <w:rsid w:val="007318B7"/>
    <w:rsid w:val="00764656"/>
    <w:rsid w:val="00782DD2"/>
    <w:rsid w:val="00832E84"/>
    <w:rsid w:val="00836A67"/>
    <w:rsid w:val="00902467"/>
    <w:rsid w:val="00936A12"/>
    <w:rsid w:val="00944DB8"/>
    <w:rsid w:val="0097673A"/>
    <w:rsid w:val="00984566"/>
    <w:rsid w:val="00984BB4"/>
    <w:rsid w:val="0099584D"/>
    <w:rsid w:val="009A0E61"/>
    <w:rsid w:val="009C33B7"/>
    <w:rsid w:val="009E12F5"/>
    <w:rsid w:val="00A1627D"/>
    <w:rsid w:val="00A973E8"/>
    <w:rsid w:val="00AC1A7A"/>
    <w:rsid w:val="00AE3246"/>
    <w:rsid w:val="00AE647B"/>
    <w:rsid w:val="00AF208D"/>
    <w:rsid w:val="00AF36D2"/>
    <w:rsid w:val="00B41E97"/>
    <w:rsid w:val="00B5283C"/>
    <w:rsid w:val="00B62A29"/>
    <w:rsid w:val="00B65ECE"/>
    <w:rsid w:val="00B73C16"/>
    <w:rsid w:val="00B854D6"/>
    <w:rsid w:val="00B87C65"/>
    <w:rsid w:val="00BC3863"/>
    <w:rsid w:val="00BE0B23"/>
    <w:rsid w:val="00BF6C93"/>
    <w:rsid w:val="00C33FBA"/>
    <w:rsid w:val="00C441BF"/>
    <w:rsid w:val="00C44C1C"/>
    <w:rsid w:val="00C86856"/>
    <w:rsid w:val="00CA0924"/>
    <w:rsid w:val="00CB426F"/>
    <w:rsid w:val="00CC1AE1"/>
    <w:rsid w:val="00CC3F17"/>
    <w:rsid w:val="00D07ABF"/>
    <w:rsid w:val="00D86204"/>
    <w:rsid w:val="00DC0AD3"/>
    <w:rsid w:val="00DF019C"/>
    <w:rsid w:val="00E00AB5"/>
    <w:rsid w:val="00E04C64"/>
    <w:rsid w:val="00E109F9"/>
    <w:rsid w:val="00E3272E"/>
    <w:rsid w:val="00E628C1"/>
    <w:rsid w:val="00E93163"/>
    <w:rsid w:val="00EC3147"/>
    <w:rsid w:val="00F140F3"/>
    <w:rsid w:val="00F3439D"/>
    <w:rsid w:val="00F538F8"/>
    <w:rsid w:val="00F62DFA"/>
    <w:rsid w:val="00F86BDB"/>
    <w:rsid w:val="00FA1CC7"/>
    <w:rsid w:val="00FB6873"/>
    <w:rsid w:val="00FC3C2C"/>
    <w:rsid w:val="00FD74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73A"/>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97673A"/>
    <w:pPr>
      <w:tabs>
        <w:tab w:val="num" w:pos="0"/>
      </w:tabs>
      <w:ind w:left="360" w:hanging="360"/>
      <w:outlineLvl w:val="0"/>
    </w:pPr>
    <w:rPr>
      <w:b/>
      <w:sz w:val="28"/>
    </w:rPr>
  </w:style>
  <w:style w:type="paragraph" w:styleId="2">
    <w:name w:val="heading 2"/>
    <w:basedOn w:val="a0"/>
    <w:next w:val="a0"/>
    <w:qFormat/>
    <w:rsid w:val="0097673A"/>
    <w:pPr>
      <w:tabs>
        <w:tab w:val="num" w:pos="0"/>
      </w:tabs>
      <w:ind w:left="720" w:hanging="360"/>
      <w:outlineLvl w:val="1"/>
    </w:pPr>
    <w:rPr>
      <w:b/>
      <w:sz w:val="24"/>
    </w:rPr>
  </w:style>
  <w:style w:type="paragraph" w:styleId="3">
    <w:name w:val="heading 3"/>
    <w:basedOn w:val="a0"/>
    <w:next w:val="a0"/>
    <w:qFormat/>
    <w:rsid w:val="0097673A"/>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97673A"/>
  </w:style>
  <w:style w:type="character" w:customStyle="1" w:styleId="WW8Num1z1">
    <w:name w:val="WW8Num1z1"/>
    <w:rsid w:val="0097673A"/>
  </w:style>
  <w:style w:type="character" w:customStyle="1" w:styleId="WW8Num1z2">
    <w:name w:val="WW8Num1z2"/>
    <w:rsid w:val="0097673A"/>
  </w:style>
  <w:style w:type="character" w:customStyle="1" w:styleId="WW8Num1z3">
    <w:name w:val="WW8Num1z3"/>
    <w:rsid w:val="0097673A"/>
  </w:style>
  <w:style w:type="character" w:customStyle="1" w:styleId="WW8Num1z4">
    <w:name w:val="WW8Num1z4"/>
    <w:rsid w:val="0097673A"/>
  </w:style>
  <w:style w:type="character" w:customStyle="1" w:styleId="WW8Num1z5">
    <w:name w:val="WW8Num1z5"/>
    <w:rsid w:val="0097673A"/>
  </w:style>
  <w:style w:type="character" w:customStyle="1" w:styleId="WW8Num1z6">
    <w:name w:val="WW8Num1z6"/>
    <w:rsid w:val="0097673A"/>
  </w:style>
  <w:style w:type="character" w:customStyle="1" w:styleId="WW8Num1z7">
    <w:name w:val="WW8Num1z7"/>
    <w:rsid w:val="0097673A"/>
  </w:style>
  <w:style w:type="character" w:customStyle="1" w:styleId="WW8Num1z8">
    <w:name w:val="WW8Num1z8"/>
    <w:rsid w:val="0097673A"/>
  </w:style>
  <w:style w:type="character" w:customStyle="1" w:styleId="WW8Num2z0">
    <w:name w:val="WW8Num2z0"/>
    <w:rsid w:val="0097673A"/>
  </w:style>
  <w:style w:type="character" w:customStyle="1" w:styleId="WW8Num2z1">
    <w:name w:val="WW8Num2z1"/>
    <w:rsid w:val="0097673A"/>
  </w:style>
  <w:style w:type="character" w:customStyle="1" w:styleId="WW8Num2z2">
    <w:name w:val="WW8Num2z2"/>
    <w:rsid w:val="0097673A"/>
  </w:style>
  <w:style w:type="character" w:customStyle="1" w:styleId="WW8Num2z3">
    <w:name w:val="WW8Num2z3"/>
    <w:rsid w:val="0097673A"/>
  </w:style>
  <w:style w:type="character" w:customStyle="1" w:styleId="WW8Num2z4">
    <w:name w:val="WW8Num2z4"/>
    <w:rsid w:val="0097673A"/>
  </w:style>
  <w:style w:type="character" w:customStyle="1" w:styleId="WW8Num2z5">
    <w:name w:val="WW8Num2z5"/>
    <w:rsid w:val="0097673A"/>
  </w:style>
  <w:style w:type="character" w:customStyle="1" w:styleId="WW8Num2z6">
    <w:name w:val="WW8Num2z6"/>
    <w:rsid w:val="0097673A"/>
  </w:style>
  <w:style w:type="character" w:customStyle="1" w:styleId="WW8Num2z7">
    <w:name w:val="WW8Num2z7"/>
    <w:rsid w:val="0097673A"/>
  </w:style>
  <w:style w:type="character" w:customStyle="1" w:styleId="WW8Num2z8">
    <w:name w:val="WW8Num2z8"/>
    <w:rsid w:val="0097673A"/>
  </w:style>
  <w:style w:type="character" w:customStyle="1" w:styleId="WW8Num3z0">
    <w:name w:val="WW8Num3z0"/>
    <w:rsid w:val="0097673A"/>
  </w:style>
  <w:style w:type="character" w:customStyle="1" w:styleId="WW8Num4z0">
    <w:name w:val="WW8Num4z0"/>
    <w:rsid w:val="0097673A"/>
  </w:style>
  <w:style w:type="character" w:customStyle="1" w:styleId="WW8Num5z0">
    <w:name w:val="WW8Num5z0"/>
    <w:rsid w:val="0097673A"/>
    <w:rPr>
      <w:rFonts w:ascii="Times New Roman" w:hAnsi="Times New Roman" w:cs="Times New Roman"/>
      <w:sz w:val="22"/>
      <w:szCs w:val="24"/>
    </w:rPr>
  </w:style>
  <w:style w:type="character" w:customStyle="1" w:styleId="WW8Num5z1">
    <w:name w:val="WW8Num5z1"/>
    <w:rsid w:val="0097673A"/>
  </w:style>
  <w:style w:type="character" w:customStyle="1" w:styleId="WW8Num5z2">
    <w:name w:val="WW8Num5z2"/>
    <w:rsid w:val="0097673A"/>
  </w:style>
  <w:style w:type="character" w:customStyle="1" w:styleId="WW8Num5z3">
    <w:name w:val="WW8Num5z3"/>
    <w:rsid w:val="0097673A"/>
  </w:style>
  <w:style w:type="character" w:customStyle="1" w:styleId="WW8Num5z4">
    <w:name w:val="WW8Num5z4"/>
    <w:rsid w:val="0097673A"/>
  </w:style>
  <w:style w:type="character" w:customStyle="1" w:styleId="WW8Num5z5">
    <w:name w:val="WW8Num5z5"/>
    <w:rsid w:val="0097673A"/>
  </w:style>
  <w:style w:type="character" w:customStyle="1" w:styleId="WW8Num5z6">
    <w:name w:val="WW8Num5z6"/>
    <w:rsid w:val="0097673A"/>
  </w:style>
  <w:style w:type="character" w:customStyle="1" w:styleId="WW8Num5z7">
    <w:name w:val="WW8Num5z7"/>
    <w:rsid w:val="0097673A"/>
  </w:style>
  <w:style w:type="character" w:customStyle="1" w:styleId="WW8Num5z8">
    <w:name w:val="WW8Num5z8"/>
    <w:rsid w:val="0097673A"/>
  </w:style>
  <w:style w:type="character" w:customStyle="1" w:styleId="WW8Num6z0">
    <w:name w:val="WW8Num6z0"/>
    <w:rsid w:val="0097673A"/>
    <w:rPr>
      <w:rFonts w:ascii="Times New Roman" w:hAnsi="Times New Roman" w:cs="Times New Roman"/>
    </w:rPr>
  </w:style>
  <w:style w:type="character" w:customStyle="1" w:styleId="WW8Num6z1">
    <w:name w:val="WW8Num6z1"/>
    <w:rsid w:val="0097673A"/>
  </w:style>
  <w:style w:type="character" w:customStyle="1" w:styleId="WW8Num6z2">
    <w:name w:val="WW8Num6z2"/>
    <w:rsid w:val="0097673A"/>
  </w:style>
  <w:style w:type="character" w:customStyle="1" w:styleId="WW8Num6z3">
    <w:name w:val="WW8Num6z3"/>
    <w:rsid w:val="0097673A"/>
  </w:style>
  <w:style w:type="character" w:customStyle="1" w:styleId="WW8Num6z4">
    <w:name w:val="WW8Num6z4"/>
    <w:rsid w:val="0097673A"/>
  </w:style>
  <w:style w:type="character" w:customStyle="1" w:styleId="WW8Num6z5">
    <w:name w:val="WW8Num6z5"/>
    <w:rsid w:val="0097673A"/>
  </w:style>
  <w:style w:type="character" w:customStyle="1" w:styleId="WW8Num6z6">
    <w:name w:val="WW8Num6z6"/>
    <w:rsid w:val="0097673A"/>
  </w:style>
  <w:style w:type="character" w:customStyle="1" w:styleId="WW8Num6z7">
    <w:name w:val="WW8Num6z7"/>
    <w:rsid w:val="0097673A"/>
  </w:style>
  <w:style w:type="character" w:customStyle="1" w:styleId="WW8Num6z8">
    <w:name w:val="WW8Num6z8"/>
    <w:rsid w:val="0097673A"/>
  </w:style>
  <w:style w:type="character" w:customStyle="1" w:styleId="WW8Num7z0">
    <w:name w:val="WW8Num7z0"/>
    <w:rsid w:val="0097673A"/>
  </w:style>
  <w:style w:type="character" w:customStyle="1" w:styleId="WW8Num7z1">
    <w:name w:val="WW8Num7z1"/>
    <w:rsid w:val="0097673A"/>
  </w:style>
  <w:style w:type="character" w:customStyle="1" w:styleId="WW8Num7z2">
    <w:name w:val="WW8Num7z2"/>
    <w:rsid w:val="0097673A"/>
  </w:style>
  <w:style w:type="character" w:customStyle="1" w:styleId="WW8Num7z3">
    <w:name w:val="WW8Num7z3"/>
    <w:rsid w:val="0097673A"/>
  </w:style>
  <w:style w:type="character" w:customStyle="1" w:styleId="WW8Num7z4">
    <w:name w:val="WW8Num7z4"/>
    <w:rsid w:val="0097673A"/>
  </w:style>
  <w:style w:type="character" w:customStyle="1" w:styleId="WW8Num7z5">
    <w:name w:val="WW8Num7z5"/>
    <w:rsid w:val="0097673A"/>
  </w:style>
  <w:style w:type="character" w:customStyle="1" w:styleId="WW8Num7z6">
    <w:name w:val="WW8Num7z6"/>
    <w:rsid w:val="0097673A"/>
  </w:style>
  <w:style w:type="character" w:customStyle="1" w:styleId="WW8Num7z7">
    <w:name w:val="WW8Num7z7"/>
    <w:rsid w:val="0097673A"/>
  </w:style>
  <w:style w:type="character" w:customStyle="1" w:styleId="WW8Num7z8">
    <w:name w:val="WW8Num7z8"/>
    <w:rsid w:val="0097673A"/>
  </w:style>
  <w:style w:type="character" w:customStyle="1" w:styleId="WW8Num8z0">
    <w:name w:val="WW8Num8z0"/>
    <w:rsid w:val="0097673A"/>
    <w:rPr>
      <w:rFonts w:cs="Calibri"/>
      <w:b w:val="0"/>
      <w:bCs w:val="0"/>
      <w:i w:val="0"/>
      <w:iCs w:val="0"/>
      <w:color w:val="000000"/>
      <w:sz w:val="22"/>
      <w:szCs w:val="22"/>
    </w:rPr>
  </w:style>
  <w:style w:type="character" w:customStyle="1" w:styleId="WW8Num8z1">
    <w:name w:val="WW8Num8z1"/>
    <w:rsid w:val="0097673A"/>
  </w:style>
  <w:style w:type="character" w:customStyle="1" w:styleId="WW8Num8z2">
    <w:name w:val="WW8Num8z2"/>
    <w:rsid w:val="0097673A"/>
  </w:style>
  <w:style w:type="character" w:customStyle="1" w:styleId="WW8Num8z3">
    <w:name w:val="WW8Num8z3"/>
    <w:rsid w:val="0097673A"/>
  </w:style>
  <w:style w:type="character" w:customStyle="1" w:styleId="WW8Num8z4">
    <w:name w:val="WW8Num8z4"/>
    <w:rsid w:val="0097673A"/>
  </w:style>
  <w:style w:type="character" w:customStyle="1" w:styleId="WW8Num8z5">
    <w:name w:val="WW8Num8z5"/>
    <w:rsid w:val="0097673A"/>
  </w:style>
  <w:style w:type="character" w:customStyle="1" w:styleId="WW8Num8z6">
    <w:name w:val="WW8Num8z6"/>
    <w:rsid w:val="0097673A"/>
  </w:style>
  <w:style w:type="character" w:customStyle="1" w:styleId="WW8Num8z7">
    <w:name w:val="WW8Num8z7"/>
    <w:rsid w:val="0097673A"/>
  </w:style>
  <w:style w:type="character" w:customStyle="1" w:styleId="WW8Num8z8">
    <w:name w:val="WW8Num8z8"/>
    <w:rsid w:val="0097673A"/>
  </w:style>
  <w:style w:type="character" w:customStyle="1" w:styleId="WW8Num4z1">
    <w:name w:val="WW8Num4z1"/>
    <w:rsid w:val="0097673A"/>
  </w:style>
  <w:style w:type="character" w:customStyle="1" w:styleId="WW8Num4z2">
    <w:name w:val="WW8Num4z2"/>
    <w:rsid w:val="0097673A"/>
  </w:style>
  <w:style w:type="character" w:customStyle="1" w:styleId="WW8Num4z3">
    <w:name w:val="WW8Num4z3"/>
    <w:rsid w:val="0097673A"/>
  </w:style>
  <w:style w:type="character" w:customStyle="1" w:styleId="WW8Num4z4">
    <w:name w:val="WW8Num4z4"/>
    <w:rsid w:val="0097673A"/>
  </w:style>
  <w:style w:type="character" w:customStyle="1" w:styleId="WW8Num4z5">
    <w:name w:val="WW8Num4z5"/>
    <w:rsid w:val="0097673A"/>
  </w:style>
  <w:style w:type="character" w:customStyle="1" w:styleId="WW8Num4z6">
    <w:name w:val="WW8Num4z6"/>
    <w:rsid w:val="0097673A"/>
  </w:style>
  <w:style w:type="character" w:customStyle="1" w:styleId="WW8Num4z7">
    <w:name w:val="WW8Num4z7"/>
    <w:rsid w:val="0097673A"/>
  </w:style>
  <w:style w:type="character" w:customStyle="1" w:styleId="WW8Num4z8">
    <w:name w:val="WW8Num4z8"/>
    <w:rsid w:val="0097673A"/>
  </w:style>
  <w:style w:type="character" w:customStyle="1" w:styleId="WW8Num9z0">
    <w:name w:val="WW8Num9z0"/>
    <w:rsid w:val="0097673A"/>
  </w:style>
  <w:style w:type="character" w:customStyle="1" w:styleId="WW8Num9z1">
    <w:name w:val="WW8Num9z1"/>
    <w:rsid w:val="0097673A"/>
  </w:style>
  <w:style w:type="character" w:customStyle="1" w:styleId="WW8Num9z2">
    <w:name w:val="WW8Num9z2"/>
    <w:rsid w:val="0097673A"/>
  </w:style>
  <w:style w:type="character" w:customStyle="1" w:styleId="WW8Num9z3">
    <w:name w:val="WW8Num9z3"/>
    <w:rsid w:val="0097673A"/>
  </w:style>
  <w:style w:type="character" w:customStyle="1" w:styleId="WW8Num9z4">
    <w:name w:val="WW8Num9z4"/>
    <w:rsid w:val="0097673A"/>
  </w:style>
  <w:style w:type="character" w:customStyle="1" w:styleId="WW8Num9z5">
    <w:name w:val="WW8Num9z5"/>
    <w:rsid w:val="0097673A"/>
  </w:style>
  <w:style w:type="character" w:customStyle="1" w:styleId="WW8Num9z6">
    <w:name w:val="WW8Num9z6"/>
    <w:rsid w:val="0097673A"/>
  </w:style>
  <w:style w:type="character" w:customStyle="1" w:styleId="WW8Num9z7">
    <w:name w:val="WW8Num9z7"/>
    <w:rsid w:val="0097673A"/>
  </w:style>
  <w:style w:type="character" w:customStyle="1" w:styleId="WW8Num9z8">
    <w:name w:val="WW8Num9z8"/>
    <w:rsid w:val="0097673A"/>
  </w:style>
  <w:style w:type="character" w:customStyle="1" w:styleId="4">
    <w:name w:val="Προεπιλεγμένη γραμματοσειρά4"/>
    <w:rsid w:val="0097673A"/>
  </w:style>
  <w:style w:type="character" w:customStyle="1" w:styleId="WW8Num10z0">
    <w:name w:val="WW8Num10z0"/>
    <w:rsid w:val="0097673A"/>
  </w:style>
  <w:style w:type="character" w:customStyle="1" w:styleId="WW8Num10z1">
    <w:name w:val="WW8Num10z1"/>
    <w:rsid w:val="0097673A"/>
  </w:style>
  <w:style w:type="character" w:customStyle="1" w:styleId="WW8Num10z2">
    <w:name w:val="WW8Num10z2"/>
    <w:rsid w:val="0097673A"/>
  </w:style>
  <w:style w:type="character" w:customStyle="1" w:styleId="WW8Num10z3">
    <w:name w:val="WW8Num10z3"/>
    <w:rsid w:val="0097673A"/>
  </w:style>
  <w:style w:type="character" w:customStyle="1" w:styleId="WW8Num10z4">
    <w:name w:val="WW8Num10z4"/>
    <w:rsid w:val="0097673A"/>
  </w:style>
  <w:style w:type="character" w:customStyle="1" w:styleId="WW8Num10z5">
    <w:name w:val="WW8Num10z5"/>
    <w:rsid w:val="0097673A"/>
  </w:style>
  <w:style w:type="character" w:customStyle="1" w:styleId="WW8Num10z6">
    <w:name w:val="WW8Num10z6"/>
    <w:rsid w:val="0097673A"/>
  </w:style>
  <w:style w:type="character" w:customStyle="1" w:styleId="WW8Num10z7">
    <w:name w:val="WW8Num10z7"/>
    <w:rsid w:val="0097673A"/>
  </w:style>
  <w:style w:type="character" w:customStyle="1" w:styleId="WW8Num10z8">
    <w:name w:val="WW8Num10z8"/>
    <w:rsid w:val="0097673A"/>
  </w:style>
  <w:style w:type="character" w:customStyle="1" w:styleId="30">
    <w:name w:val="Προεπιλεγμένη γραμματοσειρά3"/>
    <w:rsid w:val="0097673A"/>
  </w:style>
  <w:style w:type="character" w:customStyle="1" w:styleId="WW8Num3z1">
    <w:name w:val="WW8Num3z1"/>
    <w:rsid w:val="0097673A"/>
  </w:style>
  <w:style w:type="character" w:customStyle="1" w:styleId="WW8Num3z2">
    <w:name w:val="WW8Num3z2"/>
    <w:rsid w:val="0097673A"/>
  </w:style>
  <w:style w:type="character" w:customStyle="1" w:styleId="WW8Num3z3">
    <w:name w:val="WW8Num3z3"/>
    <w:rsid w:val="0097673A"/>
  </w:style>
  <w:style w:type="character" w:customStyle="1" w:styleId="WW8Num3z4">
    <w:name w:val="WW8Num3z4"/>
    <w:rsid w:val="0097673A"/>
  </w:style>
  <w:style w:type="character" w:customStyle="1" w:styleId="WW8Num3z5">
    <w:name w:val="WW8Num3z5"/>
    <w:rsid w:val="0097673A"/>
  </w:style>
  <w:style w:type="character" w:customStyle="1" w:styleId="WW8Num3z6">
    <w:name w:val="WW8Num3z6"/>
    <w:rsid w:val="0097673A"/>
  </w:style>
  <w:style w:type="character" w:customStyle="1" w:styleId="WW8Num3z7">
    <w:name w:val="WW8Num3z7"/>
    <w:rsid w:val="0097673A"/>
  </w:style>
  <w:style w:type="character" w:customStyle="1" w:styleId="WW8Num3z8">
    <w:name w:val="WW8Num3z8"/>
    <w:rsid w:val="0097673A"/>
  </w:style>
  <w:style w:type="character" w:customStyle="1" w:styleId="WW8Num11z0">
    <w:name w:val="WW8Num11z0"/>
    <w:rsid w:val="0097673A"/>
  </w:style>
  <w:style w:type="character" w:customStyle="1" w:styleId="WW8Num11z1">
    <w:name w:val="WW8Num11z1"/>
    <w:rsid w:val="0097673A"/>
  </w:style>
  <w:style w:type="character" w:customStyle="1" w:styleId="WW8Num11z2">
    <w:name w:val="WW8Num11z2"/>
    <w:rsid w:val="0097673A"/>
  </w:style>
  <w:style w:type="character" w:customStyle="1" w:styleId="WW8Num11z3">
    <w:name w:val="WW8Num11z3"/>
    <w:rsid w:val="0097673A"/>
  </w:style>
  <w:style w:type="character" w:customStyle="1" w:styleId="WW8Num11z4">
    <w:name w:val="WW8Num11z4"/>
    <w:rsid w:val="0097673A"/>
  </w:style>
  <w:style w:type="character" w:customStyle="1" w:styleId="WW8Num11z5">
    <w:name w:val="WW8Num11z5"/>
    <w:rsid w:val="0097673A"/>
  </w:style>
  <w:style w:type="character" w:customStyle="1" w:styleId="WW8Num11z6">
    <w:name w:val="WW8Num11z6"/>
    <w:rsid w:val="0097673A"/>
  </w:style>
  <w:style w:type="character" w:customStyle="1" w:styleId="WW8Num11z7">
    <w:name w:val="WW8Num11z7"/>
    <w:rsid w:val="0097673A"/>
  </w:style>
  <w:style w:type="character" w:customStyle="1" w:styleId="WW8Num11z8">
    <w:name w:val="WW8Num11z8"/>
    <w:rsid w:val="0097673A"/>
  </w:style>
  <w:style w:type="character" w:customStyle="1" w:styleId="WW8Num12z0">
    <w:name w:val="WW8Num12z0"/>
    <w:rsid w:val="0097673A"/>
  </w:style>
  <w:style w:type="character" w:customStyle="1" w:styleId="WW8Num12z1">
    <w:name w:val="WW8Num12z1"/>
    <w:rsid w:val="0097673A"/>
  </w:style>
  <w:style w:type="character" w:customStyle="1" w:styleId="WW8Num12z2">
    <w:name w:val="WW8Num12z2"/>
    <w:rsid w:val="0097673A"/>
  </w:style>
  <w:style w:type="character" w:customStyle="1" w:styleId="WW8Num12z3">
    <w:name w:val="WW8Num12z3"/>
    <w:rsid w:val="0097673A"/>
  </w:style>
  <w:style w:type="character" w:customStyle="1" w:styleId="WW8Num12z4">
    <w:name w:val="WW8Num12z4"/>
    <w:rsid w:val="0097673A"/>
  </w:style>
  <w:style w:type="character" w:customStyle="1" w:styleId="WW8Num12z5">
    <w:name w:val="WW8Num12z5"/>
    <w:rsid w:val="0097673A"/>
  </w:style>
  <w:style w:type="character" w:customStyle="1" w:styleId="WW8Num12z6">
    <w:name w:val="WW8Num12z6"/>
    <w:rsid w:val="0097673A"/>
  </w:style>
  <w:style w:type="character" w:customStyle="1" w:styleId="WW8Num12z7">
    <w:name w:val="WW8Num12z7"/>
    <w:rsid w:val="0097673A"/>
  </w:style>
  <w:style w:type="character" w:customStyle="1" w:styleId="WW8Num12z8">
    <w:name w:val="WW8Num12z8"/>
    <w:rsid w:val="0097673A"/>
  </w:style>
  <w:style w:type="character" w:customStyle="1" w:styleId="20">
    <w:name w:val="Προεπιλεγμένη γραμματοσειρά2"/>
    <w:rsid w:val="0097673A"/>
  </w:style>
  <w:style w:type="character" w:customStyle="1" w:styleId="10">
    <w:name w:val="Προεπιλεγμένη γραμματοσειρά1"/>
    <w:rsid w:val="0097673A"/>
  </w:style>
  <w:style w:type="character" w:customStyle="1" w:styleId="5">
    <w:name w:val="Προεπιλεγμένη γραμματοσειρά5"/>
    <w:rsid w:val="0097673A"/>
  </w:style>
  <w:style w:type="character" w:styleId="-">
    <w:name w:val="Hyperlink"/>
    <w:rsid w:val="0097673A"/>
    <w:rPr>
      <w:color w:val="0000FF"/>
      <w:u w:val="single"/>
    </w:rPr>
  </w:style>
  <w:style w:type="character" w:customStyle="1" w:styleId="Char">
    <w:name w:val="Κεφαλίδα Char"/>
    <w:rsid w:val="0097673A"/>
    <w:rPr>
      <w:rFonts w:ascii="Calibri" w:eastAsia="Times New Roman" w:hAnsi="Calibri" w:cs="Times New Roman"/>
    </w:rPr>
  </w:style>
  <w:style w:type="character" w:customStyle="1" w:styleId="Char1">
    <w:name w:val="Κεφαλίδα Char1"/>
    <w:rsid w:val="0097673A"/>
    <w:rPr>
      <w:rFonts w:ascii="Calibri" w:eastAsia="Calibri" w:hAnsi="Calibri" w:cs="Times New Roman"/>
    </w:rPr>
  </w:style>
  <w:style w:type="character" w:customStyle="1" w:styleId="Char0">
    <w:name w:val="Κείμενο πλαισίου Char"/>
    <w:rsid w:val="0097673A"/>
    <w:rPr>
      <w:rFonts w:ascii="Tahoma" w:eastAsia="Times New Roman" w:hAnsi="Tahoma" w:cs="Tahoma"/>
      <w:sz w:val="16"/>
      <w:szCs w:val="16"/>
    </w:rPr>
  </w:style>
  <w:style w:type="character" w:customStyle="1" w:styleId="1Char">
    <w:name w:val="Επικεφαλίδα 1 Char"/>
    <w:rsid w:val="0097673A"/>
    <w:rPr>
      <w:rFonts w:ascii="Candara" w:eastAsia="Times New Roman" w:hAnsi="Candara" w:cs="Candara"/>
      <w:b/>
      <w:bCs/>
      <w:sz w:val="26"/>
      <w:szCs w:val="22"/>
    </w:rPr>
  </w:style>
  <w:style w:type="character" w:customStyle="1" w:styleId="Char2">
    <w:name w:val="Υποσέλιδο Char"/>
    <w:rsid w:val="0097673A"/>
    <w:rPr>
      <w:rFonts w:eastAsia="Times New Roman"/>
      <w:sz w:val="22"/>
      <w:szCs w:val="22"/>
    </w:rPr>
  </w:style>
  <w:style w:type="character" w:customStyle="1" w:styleId="2Char">
    <w:name w:val="Επικεφαλίδα 2 Char"/>
    <w:rsid w:val="0097673A"/>
    <w:rPr>
      <w:rFonts w:ascii="Candara" w:hAnsi="Candara" w:cs="Candara"/>
      <w:b/>
      <w:bCs/>
      <w:color w:val="000000"/>
      <w:sz w:val="24"/>
      <w:szCs w:val="26"/>
    </w:rPr>
  </w:style>
  <w:style w:type="character" w:customStyle="1" w:styleId="3Char">
    <w:name w:val="Επικεφαλίδα 3 Char"/>
    <w:rsid w:val="0097673A"/>
    <w:rPr>
      <w:rFonts w:ascii="Candara" w:hAnsi="Candara" w:cs="Candara"/>
      <w:b/>
      <w:bCs/>
      <w:i/>
      <w:sz w:val="22"/>
      <w:szCs w:val="22"/>
    </w:rPr>
  </w:style>
  <w:style w:type="character" w:customStyle="1" w:styleId="ListLabel1">
    <w:name w:val="ListLabel 1"/>
    <w:rsid w:val="0097673A"/>
    <w:rPr>
      <w:rFonts w:cs="Courier New"/>
    </w:rPr>
  </w:style>
  <w:style w:type="character" w:customStyle="1" w:styleId="a4">
    <w:name w:val="Χαρακτήρες αρίθμησης"/>
    <w:rsid w:val="0097673A"/>
  </w:style>
  <w:style w:type="character" w:customStyle="1" w:styleId="a5">
    <w:name w:val="Χαρακτήρες υποσημείωσης"/>
    <w:rsid w:val="0097673A"/>
  </w:style>
  <w:style w:type="character" w:styleId="a6">
    <w:name w:val="footnote reference"/>
    <w:rsid w:val="0097673A"/>
    <w:rPr>
      <w:vertAlign w:val="superscript"/>
    </w:rPr>
  </w:style>
  <w:style w:type="character" w:customStyle="1" w:styleId="a7">
    <w:name w:val="Κουκκίδες"/>
    <w:rsid w:val="0097673A"/>
    <w:rPr>
      <w:rFonts w:ascii="OpenSymbol" w:eastAsia="OpenSymbol" w:hAnsi="OpenSymbol" w:cs="OpenSymbol"/>
    </w:rPr>
  </w:style>
  <w:style w:type="character" w:customStyle="1" w:styleId="WW8Num20z0">
    <w:name w:val="WW8Num20z0"/>
    <w:rsid w:val="0097673A"/>
    <w:rPr>
      <w:rFonts w:ascii="Times New Roman" w:hAnsi="Times New Roman" w:cs="Times New Roman"/>
      <w:sz w:val="22"/>
      <w:szCs w:val="24"/>
    </w:rPr>
  </w:style>
  <w:style w:type="character" w:customStyle="1" w:styleId="WW8Num20z1">
    <w:name w:val="WW8Num20z1"/>
    <w:rsid w:val="0097673A"/>
  </w:style>
  <w:style w:type="character" w:customStyle="1" w:styleId="WW8Num20z2">
    <w:name w:val="WW8Num20z2"/>
    <w:rsid w:val="0097673A"/>
  </w:style>
  <w:style w:type="character" w:customStyle="1" w:styleId="WW8Num20z3">
    <w:name w:val="WW8Num20z3"/>
    <w:rsid w:val="0097673A"/>
  </w:style>
  <w:style w:type="character" w:customStyle="1" w:styleId="WW8Num20z4">
    <w:name w:val="WW8Num20z4"/>
    <w:rsid w:val="0097673A"/>
  </w:style>
  <w:style w:type="character" w:customStyle="1" w:styleId="WW8Num20z5">
    <w:name w:val="WW8Num20z5"/>
    <w:rsid w:val="0097673A"/>
  </w:style>
  <w:style w:type="character" w:customStyle="1" w:styleId="WW8Num20z6">
    <w:name w:val="WW8Num20z6"/>
    <w:rsid w:val="0097673A"/>
  </w:style>
  <w:style w:type="character" w:customStyle="1" w:styleId="WW8Num20z7">
    <w:name w:val="WW8Num20z7"/>
    <w:rsid w:val="0097673A"/>
  </w:style>
  <w:style w:type="character" w:customStyle="1" w:styleId="WW8Num20z8">
    <w:name w:val="WW8Num20z8"/>
    <w:rsid w:val="0097673A"/>
  </w:style>
  <w:style w:type="character" w:customStyle="1" w:styleId="WW8Num21z0">
    <w:name w:val="WW8Num21z0"/>
    <w:rsid w:val="0097673A"/>
    <w:rPr>
      <w:rFonts w:ascii="Times New Roman" w:hAnsi="Times New Roman" w:cs="Times New Roman"/>
    </w:rPr>
  </w:style>
  <w:style w:type="character" w:customStyle="1" w:styleId="WW8Num21z1">
    <w:name w:val="WW8Num21z1"/>
    <w:rsid w:val="0097673A"/>
  </w:style>
  <w:style w:type="character" w:customStyle="1" w:styleId="WW8Num21z2">
    <w:name w:val="WW8Num21z2"/>
    <w:rsid w:val="0097673A"/>
  </w:style>
  <w:style w:type="character" w:customStyle="1" w:styleId="WW8Num21z3">
    <w:name w:val="WW8Num21z3"/>
    <w:rsid w:val="0097673A"/>
  </w:style>
  <w:style w:type="character" w:customStyle="1" w:styleId="WW8Num21z4">
    <w:name w:val="WW8Num21z4"/>
    <w:rsid w:val="0097673A"/>
  </w:style>
  <w:style w:type="character" w:customStyle="1" w:styleId="WW8Num21z5">
    <w:name w:val="WW8Num21z5"/>
    <w:rsid w:val="0097673A"/>
  </w:style>
  <w:style w:type="character" w:customStyle="1" w:styleId="WW8Num21z6">
    <w:name w:val="WW8Num21z6"/>
    <w:rsid w:val="0097673A"/>
  </w:style>
  <w:style w:type="character" w:customStyle="1" w:styleId="WW8Num21z7">
    <w:name w:val="WW8Num21z7"/>
    <w:rsid w:val="0097673A"/>
  </w:style>
  <w:style w:type="character" w:customStyle="1" w:styleId="WW8Num21z8">
    <w:name w:val="WW8Num21z8"/>
    <w:rsid w:val="0097673A"/>
  </w:style>
  <w:style w:type="character" w:customStyle="1" w:styleId="WW8Num23z0">
    <w:name w:val="WW8Num23z0"/>
    <w:rsid w:val="0097673A"/>
  </w:style>
  <w:style w:type="character" w:customStyle="1" w:styleId="WW8Num23z1">
    <w:name w:val="WW8Num23z1"/>
    <w:rsid w:val="0097673A"/>
  </w:style>
  <w:style w:type="character" w:customStyle="1" w:styleId="WW8Num23z2">
    <w:name w:val="WW8Num23z2"/>
    <w:rsid w:val="0097673A"/>
  </w:style>
  <w:style w:type="character" w:customStyle="1" w:styleId="WW8Num23z3">
    <w:name w:val="WW8Num23z3"/>
    <w:rsid w:val="0097673A"/>
  </w:style>
  <w:style w:type="character" w:customStyle="1" w:styleId="WW8Num23z4">
    <w:name w:val="WW8Num23z4"/>
    <w:rsid w:val="0097673A"/>
  </w:style>
  <w:style w:type="character" w:customStyle="1" w:styleId="WW8Num23z5">
    <w:name w:val="WW8Num23z5"/>
    <w:rsid w:val="0097673A"/>
  </w:style>
  <w:style w:type="character" w:customStyle="1" w:styleId="WW8Num23z6">
    <w:name w:val="WW8Num23z6"/>
    <w:rsid w:val="0097673A"/>
  </w:style>
  <w:style w:type="character" w:customStyle="1" w:styleId="WW8Num23z7">
    <w:name w:val="WW8Num23z7"/>
    <w:rsid w:val="0097673A"/>
  </w:style>
  <w:style w:type="character" w:customStyle="1" w:styleId="WW8Num23z8">
    <w:name w:val="WW8Num23z8"/>
    <w:rsid w:val="0097673A"/>
  </w:style>
  <w:style w:type="character" w:customStyle="1" w:styleId="a8">
    <w:name w:val="Σύμβολο υποσημείωσης"/>
    <w:rsid w:val="0097673A"/>
    <w:rPr>
      <w:vertAlign w:val="superscript"/>
    </w:rPr>
  </w:style>
  <w:style w:type="character" w:customStyle="1" w:styleId="DeltaViewInsertion">
    <w:name w:val="DeltaView Insertion"/>
    <w:rsid w:val="0097673A"/>
    <w:rPr>
      <w:b/>
      <w:i/>
      <w:spacing w:val="0"/>
      <w:lang w:val="el-GR"/>
    </w:rPr>
  </w:style>
  <w:style w:type="character" w:customStyle="1" w:styleId="NormalBoldChar">
    <w:name w:val="NormalBold Char"/>
    <w:rsid w:val="0097673A"/>
    <w:rPr>
      <w:rFonts w:ascii="Times New Roman" w:eastAsia="Times New Roman" w:hAnsi="Times New Roman" w:cs="Times New Roman"/>
      <w:b/>
      <w:sz w:val="24"/>
      <w:lang w:val="el-GR"/>
    </w:rPr>
  </w:style>
  <w:style w:type="character" w:customStyle="1" w:styleId="a9">
    <w:name w:val="Χαρακτήρες σημείωσης τέλους"/>
    <w:rsid w:val="0097673A"/>
    <w:rPr>
      <w:vertAlign w:val="superscript"/>
    </w:rPr>
  </w:style>
  <w:style w:type="character" w:customStyle="1" w:styleId="WW-">
    <w:name w:val="WW-Χαρακτήρες σημείωσης τέλους"/>
    <w:rsid w:val="0097673A"/>
  </w:style>
  <w:style w:type="character" w:styleId="aa">
    <w:name w:val="endnote reference"/>
    <w:rsid w:val="0097673A"/>
    <w:rPr>
      <w:vertAlign w:val="superscript"/>
    </w:rPr>
  </w:style>
  <w:style w:type="paragraph" w:customStyle="1" w:styleId="ab">
    <w:name w:val="Επικεφαλίδα"/>
    <w:basedOn w:val="a"/>
    <w:next w:val="a0"/>
    <w:rsid w:val="0097673A"/>
    <w:pPr>
      <w:keepNext/>
      <w:spacing w:before="240" w:after="120"/>
    </w:pPr>
    <w:rPr>
      <w:rFonts w:ascii="Arial" w:eastAsia="Microsoft YaHei" w:hAnsi="Arial" w:cs="Mangal"/>
      <w:sz w:val="28"/>
      <w:szCs w:val="28"/>
    </w:rPr>
  </w:style>
  <w:style w:type="paragraph" w:styleId="a0">
    <w:name w:val="Body Text"/>
    <w:basedOn w:val="a"/>
    <w:rsid w:val="0097673A"/>
    <w:pPr>
      <w:spacing w:after="120"/>
    </w:pPr>
  </w:style>
  <w:style w:type="paragraph" w:styleId="ac">
    <w:name w:val="List"/>
    <w:basedOn w:val="a0"/>
    <w:rsid w:val="0097673A"/>
    <w:rPr>
      <w:rFonts w:cs="Mangal"/>
    </w:rPr>
  </w:style>
  <w:style w:type="paragraph" w:styleId="ad">
    <w:name w:val="caption"/>
    <w:basedOn w:val="a"/>
    <w:qFormat/>
    <w:rsid w:val="0097673A"/>
    <w:pPr>
      <w:suppressLineNumbers/>
      <w:spacing w:before="120" w:after="120"/>
    </w:pPr>
    <w:rPr>
      <w:rFonts w:cs="Mangal"/>
      <w:i/>
      <w:iCs/>
      <w:sz w:val="24"/>
      <w:szCs w:val="24"/>
    </w:rPr>
  </w:style>
  <w:style w:type="paragraph" w:customStyle="1" w:styleId="ae">
    <w:name w:val="Ευρετήριο"/>
    <w:basedOn w:val="a"/>
    <w:rsid w:val="0097673A"/>
    <w:pPr>
      <w:suppressLineNumbers/>
    </w:pPr>
    <w:rPr>
      <w:rFonts w:cs="Mangal"/>
    </w:rPr>
  </w:style>
  <w:style w:type="paragraph" w:customStyle="1" w:styleId="40">
    <w:name w:val="Λεζάντα4"/>
    <w:basedOn w:val="a"/>
    <w:rsid w:val="0097673A"/>
    <w:pPr>
      <w:suppressLineNumbers/>
      <w:spacing w:before="120" w:after="120"/>
    </w:pPr>
    <w:rPr>
      <w:rFonts w:cs="Mangal"/>
      <w:i/>
      <w:iCs/>
      <w:sz w:val="24"/>
      <w:szCs w:val="24"/>
    </w:rPr>
  </w:style>
  <w:style w:type="paragraph" w:customStyle="1" w:styleId="31">
    <w:name w:val="Λεζάντα3"/>
    <w:basedOn w:val="a"/>
    <w:rsid w:val="0097673A"/>
    <w:pPr>
      <w:suppressLineNumbers/>
      <w:spacing w:before="120" w:after="120"/>
    </w:pPr>
    <w:rPr>
      <w:rFonts w:cs="Mangal"/>
      <w:i/>
      <w:iCs/>
      <w:sz w:val="24"/>
      <w:szCs w:val="24"/>
    </w:rPr>
  </w:style>
  <w:style w:type="paragraph" w:customStyle="1" w:styleId="21">
    <w:name w:val="Λεζάντα2"/>
    <w:basedOn w:val="a"/>
    <w:rsid w:val="0097673A"/>
    <w:pPr>
      <w:suppressLineNumbers/>
      <w:spacing w:before="120" w:after="120"/>
    </w:pPr>
    <w:rPr>
      <w:rFonts w:cs="Mangal"/>
      <w:i/>
      <w:iCs/>
      <w:sz w:val="24"/>
      <w:szCs w:val="24"/>
    </w:rPr>
  </w:style>
  <w:style w:type="paragraph" w:customStyle="1" w:styleId="11">
    <w:name w:val="Λεζάντα1"/>
    <w:basedOn w:val="a"/>
    <w:rsid w:val="0097673A"/>
    <w:pPr>
      <w:suppressLineNumbers/>
      <w:spacing w:before="120" w:after="120"/>
    </w:pPr>
    <w:rPr>
      <w:rFonts w:cs="Mangal"/>
      <w:i/>
      <w:iCs/>
      <w:sz w:val="24"/>
      <w:szCs w:val="24"/>
    </w:rPr>
  </w:style>
  <w:style w:type="paragraph" w:styleId="af">
    <w:name w:val="header"/>
    <w:basedOn w:val="a"/>
    <w:rsid w:val="0097673A"/>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97673A"/>
    <w:pPr>
      <w:spacing w:after="0" w:line="100" w:lineRule="atLeast"/>
      <w:ind w:left="-568" w:right="-355" w:firstLine="284"/>
    </w:pPr>
    <w:rPr>
      <w:rFonts w:ascii="Arial" w:hAnsi="Arial" w:cs="Arial"/>
      <w:b/>
      <w:sz w:val="24"/>
      <w:szCs w:val="20"/>
    </w:rPr>
  </w:style>
  <w:style w:type="paragraph" w:customStyle="1" w:styleId="13">
    <w:name w:val="Χωρίς διάστιχο1"/>
    <w:rsid w:val="0097673A"/>
    <w:pPr>
      <w:suppressAutoHyphens/>
    </w:pPr>
    <w:rPr>
      <w:rFonts w:ascii="Calibri" w:eastAsia="Arial" w:hAnsi="Calibri" w:cs="Calibri"/>
      <w:kern w:val="1"/>
      <w:sz w:val="22"/>
      <w:szCs w:val="22"/>
      <w:lang w:eastAsia="zh-CN"/>
    </w:rPr>
  </w:style>
  <w:style w:type="paragraph" w:customStyle="1" w:styleId="GRHelvA">
    <w:name w:val="GR Helv Aπλό"/>
    <w:basedOn w:val="a"/>
    <w:rsid w:val="0097673A"/>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97673A"/>
    <w:pPr>
      <w:spacing w:after="0" w:line="100" w:lineRule="atLeast"/>
    </w:pPr>
    <w:rPr>
      <w:rFonts w:ascii="Tahoma" w:hAnsi="Tahoma" w:cs="Tahoma"/>
      <w:sz w:val="16"/>
      <w:szCs w:val="16"/>
    </w:rPr>
  </w:style>
  <w:style w:type="paragraph" w:customStyle="1" w:styleId="15">
    <w:name w:val="Παράγραφος λίστας1"/>
    <w:basedOn w:val="a"/>
    <w:rsid w:val="0097673A"/>
    <w:pPr>
      <w:spacing w:after="0"/>
      <w:ind w:left="720" w:firstLine="0"/>
      <w:jc w:val="left"/>
    </w:pPr>
    <w:rPr>
      <w:rFonts w:eastAsia="Calibri"/>
    </w:rPr>
  </w:style>
  <w:style w:type="paragraph" w:styleId="af0">
    <w:name w:val="footer"/>
    <w:basedOn w:val="a"/>
    <w:rsid w:val="0097673A"/>
    <w:pPr>
      <w:suppressLineNumbers/>
      <w:tabs>
        <w:tab w:val="center" w:pos="4153"/>
        <w:tab w:val="right" w:pos="8306"/>
      </w:tabs>
      <w:spacing w:after="0" w:line="100" w:lineRule="atLeast"/>
    </w:pPr>
    <w:rPr>
      <w:sz w:val="16"/>
    </w:rPr>
  </w:style>
  <w:style w:type="paragraph" w:customStyle="1" w:styleId="Web1">
    <w:name w:val="Κανονικό (Web)1"/>
    <w:basedOn w:val="a"/>
    <w:rsid w:val="0097673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97673A"/>
    <w:pPr>
      <w:suppressLineNumbers/>
    </w:pPr>
  </w:style>
  <w:style w:type="paragraph" w:customStyle="1" w:styleId="af2">
    <w:name w:val="Επικεφαλίδα πίνακα"/>
    <w:basedOn w:val="af1"/>
    <w:rsid w:val="0097673A"/>
    <w:pPr>
      <w:jc w:val="center"/>
    </w:pPr>
    <w:rPr>
      <w:b/>
      <w:bCs/>
    </w:rPr>
  </w:style>
  <w:style w:type="paragraph" w:styleId="af3">
    <w:name w:val="footnote text"/>
    <w:basedOn w:val="a"/>
    <w:rsid w:val="0097673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97673A"/>
    <w:pPr>
      <w:widowControl w:val="0"/>
      <w:suppressAutoHyphens/>
    </w:pPr>
    <w:rPr>
      <w:rFonts w:eastAsia="SimSun" w:cs="Mangal"/>
      <w:sz w:val="24"/>
      <w:szCs w:val="24"/>
      <w:lang w:eastAsia="zh-CN" w:bidi="hi-IN"/>
    </w:rPr>
  </w:style>
  <w:style w:type="paragraph" w:customStyle="1" w:styleId="af4">
    <w:name w:val="Παραθέσεις"/>
    <w:basedOn w:val="a"/>
    <w:rsid w:val="0097673A"/>
  </w:style>
  <w:style w:type="paragraph" w:styleId="af5">
    <w:name w:val="Title"/>
    <w:basedOn w:val="ab"/>
    <w:next w:val="a0"/>
    <w:qFormat/>
    <w:rsid w:val="0097673A"/>
  </w:style>
  <w:style w:type="paragraph" w:styleId="af6">
    <w:name w:val="Subtitle"/>
    <w:basedOn w:val="ab"/>
    <w:next w:val="a0"/>
    <w:qFormat/>
    <w:rsid w:val="0097673A"/>
  </w:style>
  <w:style w:type="paragraph" w:customStyle="1" w:styleId="af7">
    <w:name w:val="Προμορφοποιημένο κείμενο"/>
    <w:basedOn w:val="a"/>
    <w:rsid w:val="0097673A"/>
  </w:style>
  <w:style w:type="paragraph" w:customStyle="1" w:styleId="af8">
    <w:name w:val="Οριζόντια γραμμή"/>
    <w:basedOn w:val="a"/>
    <w:next w:val="a0"/>
    <w:rsid w:val="0097673A"/>
  </w:style>
  <w:style w:type="paragraph" w:customStyle="1" w:styleId="Pagedecouverture">
    <w:name w:val="Page de couverture"/>
    <w:basedOn w:val="a"/>
    <w:next w:val="a"/>
    <w:rsid w:val="0097673A"/>
    <w:pPr>
      <w:spacing w:after="0"/>
    </w:pPr>
  </w:style>
  <w:style w:type="paragraph" w:customStyle="1" w:styleId="PartTitle">
    <w:name w:val="PartTitle"/>
    <w:basedOn w:val="a"/>
    <w:next w:val="ChapterTitle"/>
    <w:rsid w:val="0097673A"/>
    <w:pPr>
      <w:keepNext/>
      <w:pageBreakBefore/>
      <w:spacing w:before="120" w:after="360"/>
      <w:jc w:val="center"/>
    </w:pPr>
    <w:rPr>
      <w:b/>
      <w:sz w:val="36"/>
    </w:rPr>
  </w:style>
  <w:style w:type="paragraph" w:customStyle="1" w:styleId="ChapterTitle">
    <w:name w:val="ChapterTitle"/>
    <w:basedOn w:val="a"/>
    <w:next w:val="a"/>
    <w:rsid w:val="0097673A"/>
    <w:pPr>
      <w:keepNext/>
      <w:spacing w:before="120" w:after="360"/>
      <w:ind w:firstLine="0"/>
      <w:jc w:val="center"/>
    </w:pPr>
    <w:rPr>
      <w:b/>
    </w:rPr>
  </w:style>
  <w:style w:type="paragraph" w:customStyle="1" w:styleId="Titrearticle">
    <w:name w:val="Titre article"/>
    <w:basedOn w:val="a"/>
    <w:next w:val="a"/>
    <w:rsid w:val="0097673A"/>
    <w:pPr>
      <w:keepNext/>
      <w:spacing w:before="360" w:after="120"/>
      <w:jc w:val="center"/>
    </w:pPr>
    <w:rPr>
      <w:i/>
    </w:rPr>
  </w:style>
  <w:style w:type="paragraph" w:customStyle="1" w:styleId="Point0">
    <w:name w:val="Point 0"/>
    <w:basedOn w:val="a"/>
    <w:rsid w:val="0097673A"/>
    <w:pPr>
      <w:ind w:left="850" w:hanging="850"/>
    </w:pPr>
  </w:style>
  <w:style w:type="paragraph" w:customStyle="1" w:styleId="Tiret0">
    <w:name w:val="Tiret 0"/>
    <w:basedOn w:val="Point0"/>
    <w:rsid w:val="0097673A"/>
    <w:pPr>
      <w:tabs>
        <w:tab w:val="num" w:pos="850"/>
      </w:tabs>
    </w:pPr>
  </w:style>
  <w:style w:type="paragraph" w:customStyle="1" w:styleId="Point1">
    <w:name w:val="Point 1"/>
    <w:basedOn w:val="a"/>
    <w:rsid w:val="0097673A"/>
    <w:pPr>
      <w:ind w:left="1417" w:hanging="567"/>
    </w:pPr>
  </w:style>
  <w:style w:type="paragraph" w:customStyle="1" w:styleId="Tiret1">
    <w:name w:val="Tiret 1"/>
    <w:basedOn w:val="Point1"/>
    <w:rsid w:val="0097673A"/>
    <w:pPr>
      <w:tabs>
        <w:tab w:val="num" w:pos="1417"/>
      </w:tabs>
    </w:pPr>
  </w:style>
  <w:style w:type="paragraph" w:customStyle="1" w:styleId="SectionTitle">
    <w:name w:val="SectionTitle"/>
    <w:basedOn w:val="a"/>
    <w:next w:val="1"/>
    <w:rsid w:val="0097673A"/>
    <w:pPr>
      <w:keepNext/>
      <w:spacing w:before="120" w:after="360"/>
      <w:jc w:val="center"/>
    </w:pPr>
    <w:rPr>
      <w:b/>
      <w:smallCaps/>
      <w:sz w:val="28"/>
    </w:rPr>
  </w:style>
  <w:style w:type="paragraph" w:customStyle="1" w:styleId="Text1">
    <w:name w:val="Text 1"/>
    <w:basedOn w:val="a"/>
    <w:rsid w:val="0097673A"/>
    <w:pPr>
      <w:ind w:left="850" w:firstLine="0"/>
    </w:pPr>
  </w:style>
  <w:style w:type="paragraph" w:customStyle="1" w:styleId="NumPar1">
    <w:name w:val="NumPar 1"/>
    <w:basedOn w:val="a"/>
    <w:next w:val="Text1"/>
    <w:rsid w:val="0097673A"/>
    <w:pPr>
      <w:tabs>
        <w:tab w:val="num" w:pos="850"/>
      </w:tabs>
      <w:ind w:left="850" w:hanging="850"/>
    </w:pPr>
  </w:style>
  <w:style w:type="paragraph" w:customStyle="1" w:styleId="NormalLeft">
    <w:name w:val="Normal Left"/>
    <w:basedOn w:val="a"/>
    <w:rsid w:val="0097673A"/>
    <w:pPr>
      <w:jc w:val="left"/>
    </w:pPr>
  </w:style>
  <w:style w:type="paragraph" w:styleId="af9">
    <w:name w:val="endnote text"/>
    <w:basedOn w:val="a"/>
    <w:link w:val="Char3"/>
    <w:uiPriority w:val="99"/>
    <w:unhideWhenUsed/>
    <w:rsid w:val="00E00AB5"/>
    <w:rPr>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customStyle="1" w:styleId="Char4">
    <w:name w:val="Char"/>
    <w:basedOn w:val="a"/>
    <w:rsid w:val="00AC1A7A"/>
    <w:pPr>
      <w:suppressAutoHyphens w:val="0"/>
      <w:spacing w:after="160" w:line="240" w:lineRule="exact"/>
      <w:ind w:firstLine="0"/>
      <w:jc w:val="left"/>
    </w:pPr>
    <w:rPr>
      <w:rFonts w:ascii="Arial" w:hAnsi="Arial" w:cs="Arial"/>
      <w:kern w:val="0"/>
      <w:sz w:val="20"/>
      <w:szCs w:val="20"/>
      <w:lang w:val="en-US" w:eastAsia="en-US"/>
    </w:rPr>
  </w:style>
  <w:style w:type="table" w:styleId="afa">
    <w:name w:val="Table Grid"/>
    <w:basedOn w:val="a2"/>
    <w:rsid w:val="0066113C"/>
    <w:pPr>
      <w:suppressAutoHyphens/>
      <w:spacing w:after="200" w:line="276" w:lineRule="auto"/>
      <w:ind w:firstLine="39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6637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2076</Words>
  <Characters>11214</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ΤΥΠΟΠΟΙΗΜΕΝΟ ΕΝΤΥΠΟ ΥΠΕΥΘΥΝΗΣ ΔΗΛΩΣΗΣ (TEΥΔ)</vt:lpstr>
    </vt:vector>
  </TitlesOfParts>
  <Company/>
  <LinksUpToDate>false</LinksUpToDate>
  <CharactersWithSpaces>13264</CharactersWithSpaces>
  <SharedDoc>false</SharedDoc>
  <HLinks>
    <vt:vector size="6" baseType="variant">
      <vt:variant>
        <vt:i4>8257554</vt:i4>
      </vt:variant>
      <vt:variant>
        <vt:i4>0</vt:i4>
      </vt:variant>
      <vt:variant>
        <vt:i4>0</vt:i4>
      </vt:variant>
      <vt:variant>
        <vt:i4>5</vt:i4>
      </vt:variant>
      <vt:variant>
        <vt:lpwstr>mailto:antonopoulou.m@katerini.gr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ΤΥΠΟΠΟΙΗΜΕΝΟ ΕΝΤΥΠΟ ΥΠΕΥΘΥΝΗΣ ΔΗΛΩΣΗΣ (TEΥΔ)</dc:title>
  <dc:creator>Ευανθία  Σαβίδη</dc:creator>
  <cp:lastModifiedBy>ioannidou</cp:lastModifiedBy>
  <cp:revision>9</cp:revision>
  <cp:lastPrinted>2017-02-21T06:34:00Z</cp:lastPrinted>
  <dcterms:created xsi:type="dcterms:W3CDTF">2020-05-24T04:28:00Z</dcterms:created>
  <dcterms:modified xsi:type="dcterms:W3CDTF">2020-05-29T07:08:00Z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